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497B3D05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7F27C0B0" w14:textId="566A1735" w:rsidR="00531D58" w:rsidRDefault="008E50B2" w:rsidP="00531D58">
      <w:pPr>
        <w:spacing w:after="0"/>
        <w:jc w:val="center"/>
        <w:rPr>
          <w:szCs w:val="24"/>
        </w:rPr>
      </w:pPr>
      <w:r>
        <w:rPr>
          <w:szCs w:val="24"/>
        </w:rPr>
        <w:t>March</w:t>
      </w:r>
      <w:r w:rsidR="00D43600">
        <w:rPr>
          <w:szCs w:val="24"/>
        </w:rPr>
        <w:t xml:space="preserve"> 6</w:t>
      </w:r>
      <w:r w:rsidR="00D14FC6">
        <w:rPr>
          <w:szCs w:val="24"/>
        </w:rPr>
        <w:t>, 2023</w:t>
      </w:r>
    </w:p>
    <w:p w14:paraId="44584EA5" w14:textId="0ACDE92F" w:rsidR="00531D58" w:rsidRDefault="00531D58" w:rsidP="00531D58">
      <w:pPr>
        <w:spacing w:after="0"/>
        <w:jc w:val="center"/>
        <w:rPr>
          <w:szCs w:val="24"/>
        </w:rPr>
      </w:pP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604C8AE2" w14:textId="7378E806" w:rsidR="00531D58" w:rsidRDefault="00531D58" w:rsidP="00531D58">
      <w:pPr>
        <w:spacing w:after="0"/>
        <w:rPr>
          <w:szCs w:val="24"/>
        </w:rPr>
      </w:pPr>
    </w:p>
    <w:p w14:paraId="006A2BEA" w14:textId="1090673D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</w:t>
      </w:r>
      <w:r w:rsidR="00A4174E">
        <w:rPr>
          <w:szCs w:val="24"/>
        </w:rPr>
        <w:t>1</w:t>
      </w:r>
      <w:r>
        <w:rPr>
          <w:szCs w:val="24"/>
        </w:rPr>
        <w:t xml:space="preserve">pm by </w:t>
      </w:r>
      <w:r w:rsidR="00A4174E">
        <w:rPr>
          <w:szCs w:val="24"/>
        </w:rPr>
        <w:t>Chairman</w:t>
      </w:r>
      <w:r w:rsidR="00BF4CD3">
        <w:rPr>
          <w:szCs w:val="24"/>
        </w:rPr>
        <w:t>,</w:t>
      </w:r>
      <w:r w:rsidR="00D43600">
        <w:rPr>
          <w:szCs w:val="24"/>
        </w:rPr>
        <w:t xml:space="preserve"> </w:t>
      </w:r>
      <w:r w:rsidR="00A4174E">
        <w:rPr>
          <w:szCs w:val="24"/>
        </w:rPr>
        <w:t>Bill Bowen</w:t>
      </w:r>
      <w:r w:rsidR="00D43600">
        <w:rPr>
          <w:szCs w:val="24"/>
        </w:rPr>
        <w:t>.</w:t>
      </w:r>
      <w:r>
        <w:rPr>
          <w:szCs w:val="24"/>
        </w:rPr>
        <w:t xml:space="preserve">  Planning Commission members in attendance were </w:t>
      </w:r>
      <w:r w:rsidR="00A4174E">
        <w:rPr>
          <w:szCs w:val="24"/>
        </w:rPr>
        <w:t xml:space="preserve">Alicia Wooters, </w:t>
      </w:r>
      <w:r w:rsidR="00CF0C06">
        <w:rPr>
          <w:szCs w:val="24"/>
        </w:rPr>
        <w:t xml:space="preserve">Dana Shuman, </w:t>
      </w:r>
      <w:r>
        <w:rPr>
          <w:szCs w:val="24"/>
        </w:rPr>
        <w:t xml:space="preserve">Donald </w:t>
      </w:r>
      <w:proofErr w:type="gramStart"/>
      <w:r>
        <w:rPr>
          <w:szCs w:val="24"/>
        </w:rPr>
        <w:t>Godfrey</w:t>
      </w:r>
      <w:proofErr w:type="gramEnd"/>
      <w:r w:rsidR="00BF4CD3">
        <w:rPr>
          <w:szCs w:val="24"/>
        </w:rPr>
        <w:t xml:space="preserve"> and </w:t>
      </w:r>
      <w:r w:rsidR="004744F7">
        <w:rPr>
          <w:szCs w:val="24"/>
        </w:rPr>
        <w:t>Gerald Shank</w:t>
      </w:r>
      <w:r>
        <w:rPr>
          <w:szCs w:val="24"/>
        </w:rPr>
        <w:t xml:space="preserve"> with </w:t>
      </w:r>
      <w:r w:rsidR="00CF0C06">
        <w:rPr>
          <w:szCs w:val="24"/>
        </w:rPr>
        <w:t>Chairman Bowen</w:t>
      </w:r>
      <w:r>
        <w:rPr>
          <w:szCs w:val="24"/>
        </w:rPr>
        <w:t xml:space="preserve"> presiding.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68690AEA" w14:textId="0D44E058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</w:t>
      </w:r>
      <w:r w:rsidR="007971EF">
        <w:rPr>
          <w:szCs w:val="24"/>
        </w:rPr>
        <w:t xml:space="preserve">Andrew Miller, Zoning Officer, </w:t>
      </w:r>
      <w:r w:rsidR="004734D1">
        <w:rPr>
          <w:szCs w:val="24"/>
        </w:rPr>
        <w:t>Tim Bieber</w:t>
      </w:r>
      <w:r w:rsidR="00D72DD7">
        <w:rPr>
          <w:szCs w:val="24"/>
        </w:rPr>
        <w:t>,</w:t>
      </w:r>
      <w:r w:rsidR="004734D1">
        <w:rPr>
          <w:szCs w:val="24"/>
        </w:rPr>
        <w:t xml:space="preserve"> CHR Corp., Clark Craumer, </w:t>
      </w:r>
      <w:r w:rsidR="00666B5E">
        <w:rPr>
          <w:szCs w:val="24"/>
        </w:rPr>
        <w:t xml:space="preserve">Jeff Ebersole, </w:t>
      </w:r>
      <w:r>
        <w:rPr>
          <w:szCs w:val="24"/>
        </w:rPr>
        <w:t>as well as Township Supervisors Kevin Holtzinger</w:t>
      </w:r>
      <w:r w:rsidR="00666B5E">
        <w:rPr>
          <w:szCs w:val="24"/>
        </w:rPr>
        <w:t xml:space="preserve">, Jason </w:t>
      </w:r>
      <w:proofErr w:type="gramStart"/>
      <w:r w:rsidR="00666B5E">
        <w:rPr>
          <w:szCs w:val="24"/>
        </w:rPr>
        <w:t>Phillips</w:t>
      </w:r>
      <w:proofErr w:type="gramEnd"/>
      <w:r>
        <w:rPr>
          <w:szCs w:val="24"/>
        </w:rPr>
        <w:t xml:space="preserve"> and </w:t>
      </w:r>
      <w:r w:rsidR="00D72DD7">
        <w:rPr>
          <w:szCs w:val="24"/>
        </w:rPr>
        <w:t>Wes Thomason</w:t>
      </w:r>
      <w:r>
        <w:rPr>
          <w:szCs w:val="24"/>
        </w:rPr>
        <w:t>.</w:t>
      </w:r>
    </w:p>
    <w:p w14:paraId="41126C1F" w14:textId="7ACABE9E" w:rsidR="000B7DCC" w:rsidRDefault="000B7DCC" w:rsidP="00531D58">
      <w:pPr>
        <w:spacing w:after="0"/>
        <w:rPr>
          <w:szCs w:val="24"/>
        </w:rPr>
      </w:pPr>
    </w:p>
    <w:p w14:paraId="4EFFC00A" w14:textId="67679C2F" w:rsidR="000B7DCC" w:rsidRDefault="00506A82" w:rsidP="00531D58">
      <w:pPr>
        <w:spacing w:after="0"/>
        <w:rPr>
          <w:szCs w:val="24"/>
        </w:rPr>
      </w:pPr>
      <w:r>
        <w:rPr>
          <w:szCs w:val="24"/>
        </w:rPr>
        <w:t xml:space="preserve">Before making a motion to accept the February 6,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 xml:space="preserve"> Planning Commission meeting minutes,</w:t>
      </w:r>
      <w:r w:rsidR="00ED28B8">
        <w:rPr>
          <w:szCs w:val="24"/>
        </w:rPr>
        <w:t xml:space="preserve"> Vice Chair Alicia Wooters wanted to </w:t>
      </w:r>
      <w:r w:rsidR="00C07F54">
        <w:rPr>
          <w:szCs w:val="24"/>
        </w:rPr>
        <w:t>make a statement regarding the Public Comment</w:t>
      </w:r>
      <w:r w:rsidR="00C87D3F">
        <w:rPr>
          <w:szCs w:val="24"/>
        </w:rPr>
        <w:t>s</w:t>
      </w:r>
      <w:r w:rsidR="00C07F54">
        <w:rPr>
          <w:szCs w:val="24"/>
        </w:rPr>
        <w:t xml:space="preserve"> portion of the February PC meeting minutes. </w:t>
      </w:r>
      <w:r w:rsidR="00770C66">
        <w:rPr>
          <w:szCs w:val="24"/>
        </w:rPr>
        <w:t xml:space="preserve">She </w:t>
      </w:r>
      <w:r w:rsidR="00B63098">
        <w:rPr>
          <w:szCs w:val="24"/>
        </w:rPr>
        <w:t>addressed</w:t>
      </w:r>
      <w:r w:rsidR="00770C66">
        <w:rPr>
          <w:szCs w:val="24"/>
        </w:rPr>
        <w:t xml:space="preserve"> the </w:t>
      </w:r>
      <w:r w:rsidR="00E50470">
        <w:rPr>
          <w:szCs w:val="24"/>
        </w:rPr>
        <w:t xml:space="preserve">Public Comment made by Chairman Holtzinger </w:t>
      </w:r>
      <w:r w:rsidR="00F82640">
        <w:rPr>
          <w:szCs w:val="24"/>
        </w:rPr>
        <w:t xml:space="preserve">encouraging the Planning Commission to </w:t>
      </w:r>
      <w:r w:rsidR="00515508">
        <w:rPr>
          <w:szCs w:val="24"/>
        </w:rPr>
        <w:t xml:space="preserve">keep in mind some of the </w:t>
      </w:r>
      <w:r w:rsidR="007E7347">
        <w:rPr>
          <w:szCs w:val="24"/>
        </w:rPr>
        <w:t xml:space="preserve">homeowner issues </w:t>
      </w:r>
      <w:r w:rsidR="0006546E">
        <w:rPr>
          <w:szCs w:val="24"/>
        </w:rPr>
        <w:t xml:space="preserve">at Chesterfield Community </w:t>
      </w:r>
      <w:r w:rsidR="007E7347">
        <w:rPr>
          <w:szCs w:val="24"/>
        </w:rPr>
        <w:t>with the “lay of the land”</w:t>
      </w:r>
      <w:r w:rsidR="009754BD">
        <w:rPr>
          <w:szCs w:val="24"/>
        </w:rPr>
        <w:t xml:space="preserve"> </w:t>
      </w:r>
      <w:r w:rsidR="00890D5A">
        <w:rPr>
          <w:szCs w:val="24"/>
        </w:rPr>
        <w:t>when reviewing</w:t>
      </w:r>
      <w:r w:rsidR="009754BD">
        <w:rPr>
          <w:szCs w:val="24"/>
        </w:rPr>
        <w:t xml:space="preserve"> future subdivision projects.  Ms. Wooters stated </w:t>
      </w:r>
      <w:r w:rsidR="00A27928">
        <w:rPr>
          <w:szCs w:val="24"/>
        </w:rPr>
        <w:t xml:space="preserve">a reminder that the Planning Commission is a recommending body and the Board of Supervisors </w:t>
      </w:r>
      <w:r w:rsidR="009E6B3D">
        <w:rPr>
          <w:szCs w:val="24"/>
        </w:rPr>
        <w:t xml:space="preserve">have the final approval when it comes to subdivision </w:t>
      </w:r>
      <w:r w:rsidR="0006546E">
        <w:rPr>
          <w:szCs w:val="24"/>
        </w:rPr>
        <w:t xml:space="preserve">plans within Reading Township.  </w:t>
      </w:r>
      <w:r w:rsidR="00361CCF">
        <w:rPr>
          <w:szCs w:val="24"/>
        </w:rPr>
        <w:t>Ms. Wooters also stated that she voiced her concerns during the planning process with Chesterfield and that was all she had to say.</w:t>
      </w:r>
      <w:r w:rsidR="00983FE0">
        <w:rPr>
          <w:szCs w:val="24"/>
        </w:rPr>
        <w:t xml:space="preserve"> </w:t>
      </w:r>
      <w:r w:rsidR="00F82640">
        <w:rPr>
          <w:szCs w:val="24"/>
        </w:rPr>
        <w:t xml:space="preserve"> </w:t>
      </w:r>
      <w:r w:rsidR="00C07F54">
        <w:rPr>
          <w:szCs w:val="24"/>
        </w:rPr>
        <w:t xml:space="preserve"> </w:t>
      </w:r>
      <w:r w:rsidR="000B7DCC">
        <w:rPr>
          <w:szCs w:val="24"/>
        </w:rPr>
        <w:t xml:space="preserve">A motion to accept the </w:t>
      </w:r>
      <w:r w:rsidR="00983FE0">
        <w:rPr>
          <w:szCs w:val="24"/>
        </w:rPr>
        <w:t>February 6</w:t>
      </w:r>
      <w:r w:rsidR="00534333">
        <w:rPr>
          <w:szCs w:val="24"/>
        </w:rPr>
        <w:t xml:space="preserve">, </w:t>
      </w:r>
      <w:proofErr w:type="gramStart"/>
      <w:r w:rsidR="00534333">
        <w:rPr>
          <w:szCs w:val="24"/>
        </w:rPr>
        <w:t>2023</w:t>
      </w:r>
      <w:proofErr w:type="gramEnd"/>
      <w:r w:rsidR="000B7DCC"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 w:rsidR="000B7DCC">
        <w:rPr>
          <w:szCs w:val="24"/>
        </w:rPr>
        <w:t>C</w:t>
      </w:r>
      <w:r w:rsidR="00534333">
        <w:rPr>
          <w:szCs w:val="24"/>
        </w:rPr>
        <w:t xml:space="preserve">ommission </w:t>
      </w:r>
      <w:r w:rsidR="000B7DCC"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 w:rsidR="000B7DCC">
        <w:rPr>
          <w:szCs w:val="24"/>
        </w:rPr>
        <w:t xml:space="preserve"> </w:t>
      </w:r>
      <w:r w:rsidR="00E50161">
        <w:rPr>
          <w:szCs w:val="24"/>
        </w:rPr>
        <w:t>Jerry Shank</w:t>
      </w:r>
      <w:r w:rsidR="000B7DCC">
        <w:rPr>
          <w:szCs w:val="24"/>
        </w:rPr>
        <w:t xml:space="preserve">,  </w:t>
      </w:r>
      <w:r w:rsidR="00983FE0">
        <w:rPr>
          <w:szCs w:val="24"/>
        </w:rPr>
        <w:t>Alicia Wooters</w:t>
      </w:r>
      <w:r w:rsidR="000B7DCC"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31CFE051" w14:textId="47395A2A" w:rsidR="000B7DCC" w:rsidRDefault="00E50161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C17211F" w14:textId="4E5E8AC9" w:rsidR="00C71AB7" w:rsidRDefault="00C71AB7" w:rsidP="000B7DCC">
      <w:pPr>
        <w:spacing w:after="0"/>
        <w:jc w:val="center"/>
        <w:rPr>
          <w:b/>
          <w:bCs/>
          <w:szCs w:val="24"/>
        </w:rPr>
      </w:pPr>
    </w:p>
    <w:p w14:paraId="6365748C" w14:textId="72005C9C" w:rsidR="00B332E2" w:rsidRDefault="00F269F7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CHR Corp.</w:t>
      </w:r>
    </w:p>
    <w:p w14:paraId="12EDC5AF" w14:textId="0E65F6F7" w:rsidR="00F269F7" w:rsidRDefault="00F269F7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Rutter’s Store No. 7 Building Addition</w:t>
      </w:r>
    </w:p>
    <w:p w14:paraId="78C017D3" w14:textId="220A5A0A" w:rsidR="00F269F7" w:rsidRDefault="0055261C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2115 East Berlin Rd.</w:t>
      </w:r>
    </w:p>
    <w:p w14:paraId="022CEA95" w14:textId="656E4F92" w:rsidR="0055261C" w:rsidRDefault="0055261C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3CD8D574" w14:textId="6581A931" w:rsidR="00B332E2" w:rsidRDefault="00B332E2" w:rsidP="000B7DCC">
      <w:pPr>
        <w:spacing w:after="0"/>
        <w:rPr>
          <w:b/>
          <w:bCs/>
          <w:szCs w:val="24"/>
        </w:rPr>
      </w:pPr>
    </w:p>
    <w:p w14:paraId="735F2AAD" w14:textId="01E45540" w:rsidR="00974ACD" w:rsidRDefault="00BE0388" w:rsidP="00974ACD">
      <w:pPr>
        <w:spacing w:after="0"/>
        <w:rPr>
          <w:szCs w:val="24"/>
        </w:rPr>
      </w:pPr>
      <w:r>
        <w:rPr>
          <w:szCs w:val="24"/>
        </w:rPr>
        <w:t xml:space="preserve">Tim Bieber of CHR Corporation was in attendance to represent the Land Development Plan for Rutter’s Store No. 17.  </w:t>
      </w:r>
    </w:p>
    <w:p w14:paraId="2FA72343" w14:textId="30DC11A2" w:rsidR="00BE0388" w:rsidRDefault="00BE0388" w:rsidP="00974ACD">
      <w:pPr>
        <w:spacing w:after="0"/>
        <w:rPr>
          <w:szCs w:val="24"/>
        </w:rPr>
      </w:pPr>
    </w:p>
    <w:p w14:paraId="059D34AB" w14:textId="5374C3B2" w:rsidR="00083508" w:rsidRDefault="00364CC3" w:rsidP="00974ACD">
      <w:pPr>
        <w:spacing w:after="0"/>
        <w:rPr>
          <w:szCs w:val="24"/>
        </w:rPr>
      </w:pPr>
      <w:r>
        <w:rPr>
          <w:szCs w:val="24"/>
        </w:rPr>
        <w:t xml:space="preserve">Comment Letters were addressed from the Zoning Officer, </w:t>
      </w:r>
      <w:r w:rsidR="00382985">
        <w:rPr>
          <w:szCs w:val="24"/>
        </w:rPr>
        <w:t xml:space="preserve">Township </w:t>
      </w:r>
      <w:proofErr w:type="gramStart"/>
      <w:r w:rsidR="00382985">
        <w:rPr>
          <w:szCs w:val="24"/>
        </w:rPr>
        <w:t>Engineer</w:t>
      </w:r>
      <w:proofErr w:type="gramEnd"/>
      <w:r w:rsidR="00382985">
        <w:rPr>
          <w:szCs w:val="24"/>
        </w:rPr>
        <w:t xml:space="preserve"> and Adams County Planning &amp; Development.  </w:t>
      </w:r>
      <w:r w:rsidR="0080464A">
        <w:rPr>
          <w:szCs w:val="24"/>
        </w:rPr>
        <w:t xml:space="preserve">There was </w:t>
      </w:r>
      <w:proofErr w:type="gramStart"/>
      <w:r w:rsidR="0080464A">
        <w:rPr>
          <w:szCs w:val="24"/>
        </w:rPr>
        <w:t>question</w:t>
      </w:r>
      <w:proofErr w:type="gramEnd"/>
      <w:r w:rsidR="0080464A">
        <w:rPr>
          <w:szCs w:val="24"/>
        </w:rPr>
        <w:t xml:space="preserve"> as to </w:t>
      </w:r>
      <w:r w:rsidR="00F06958">
        <w:rPr>
          <w:szCs w:val="24"/>
        </w:rPr>
        <w:t xml:space="preserve">Zoning Hearing decisions in the past providing special exceptions per the Zoning Officer’s comment letter dated </w:t>
      </w:r>
      <w:r w:rsidR="00F53BF1">
        <w:rPr>
          <w:szCs w:val="24"/>
        </w:rPr>
        <w:t xml:space="preserve">February 27, 2023.  </w:t>
      </w:r>
      <w:r w:rsidR="00766A61">
        <w:rPr>
          <w:szCs w:val="24"/>
        </w:rPr>
        <w:t xml:space="preserve">Mr. Bieber stated that he would look into the special exceptions.  </w:t>
      </w:r>
    </w:p>
    <w:p w14:paraId="41845B8E" w14:textId="0DB932E7" w:rsidR="008B49B3" w:rsidRDefault="008B49B3" w:rsidP="00974ACD">
      <w:pPr>
        <w:spacing w:after="0"/>
        <w:rPr>
          <w:szCs w:val="24"/>
        </w:rPr>
      </w:pPr>
    </w:p>
    <w:p w14:paraId="48FCC064" w14:textId="12F6DDFF" w:rsidR="001F5A74" w:rsidRDefault="008B49B3" w:rsidP="00974ACD">
      <w:pPr>
        <w:spacing w:after="0"/>
        <w:rPr>
          <w:szCs w:val="24"/>
        </w:rPr>
      </w:pPr>
      <w:r>
        <w:rPr>
          <w:szCs w:val="24"/>
        </w:rPr>
        <w:lastRenderedPageBreak/>
        <w:t xml:space="preserve">A motion was made by Alicia Wooters to table the plan until Mr. Bieber can </w:t>
      </w:r>
      <w:r w:rsidR="001F5A74">
        <w:rPr>
          <w:szCs w:val="24"/>
        </w:rPr>
        <w:t>show proof of the prior special exceptions granted by the Zoning Hearing Board, Dana Shuman seconded, the motion carried unanimously.</w:t>
      </w:r>
    </w:p>
    <w:p w14:paraId="23AF4732" w14:textId="164B0E8D" w:rsidR="00895C95" w:rsidRDefault="00895C95" w:rsidP="00974ACD">
      <w:pPr>
        <w:spacing w:after="0"/>
        <w:rPr>
          <w:szCs w:val="24"/>
        </w:rPr>
      </w:pPr>
    </w:p>
    <w:p w14:paraId="5879F257" w14:textId="0CD1CB9E" w:rsidR="00895C95" w:rsidRDefault="00895C95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Thomas &amp; Marcia Nell- Final Subdivision Plan</w:t>
      </w:r>
    </w:p>
    <w:p w14:paraId="677D124F" w14:textId="637BD542" w:rsidR="00895C95" w:rsidRDefault="00895C95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Southeast Intersection of Sowers Rd. &amp; Harlacher Rd.</w:t>
      </w:r>
    </w:p>
    <w:p w14:paraId="20B129AF" w14:textId="419DBDBC" w:rsidR="00895C95" w:rsidRDefault="00F00B7E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36K05-0005-000</w:t>
      </w:r>
    </w:p>
    <w:p w14:paraId="5B849DE7" w14:textId="3C6BF23A" w:rsidR="00F00B7E" w:rsidRDefault="00F00B7E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2023-03</w:t>
      </w:r>
    </w:p>
    <w:p w14:paraId="14387117" w14:textId="500B3D3A" w:rsidR="00F00B7E" w:rsidRDefault="00F00B7E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A38C405" w14:textId="4EC4C783" w:rsidR="00F00B7E" w:rsidRDefault="00F00B7E" w:rsidP="00974ACD">
      <w:pPr>
        <w:spacing w:after="0"/>
        <w:rPr>
          <w:b/>
          <w:bCs/>
          <w:szCs w:val="24"/>
        </w:rPr>
      </w:pPr>
    </w:p>
    <w:p w14:paraId="6E26C24E" w14:textId="6820099E" w:rsidR="00F00B7E" w:rsidRDefault="00171FB3" w:rsidP="00974ACD">
      <w:pPr>
        <w:spacing w:after="0"/>
        <w:rPr>
          <w:szCs w:val="24"/>
        </w:rPr>
      </w:pPr>
      <w:r>
        <w:rPr>
          <w:szCs w:val="24"/>
        </w:rPr>
        <w:t>Clark Craumer</w:t>
      </w:r>
      <w:r w:rsidR="00A0625B">
        <w:rPr>
          <w:szCs w:val="24"/>
        </w:rPr>
        <w:t xml:space="preserve"> </w:t>
      </w:r>
      <w:r w:rsidR="0039429A">
        <w:rPr>
          <w:szCs w:val="24"/>
        </w:rPr>
        <w:t xml:space="preserve">was present to answer questions regarding the Thomas &amp; Marcia Nell Final Subdivision Plan.  </w:t>
      </w:r>
    </w:p>
    <w:p w14:paraId="301DEFE8" w14:textId="07895447" w:rsidR="00936B05" w:rsidRDefault="00936B05" w:rsidP="00974ACD">
      <w:pPr>
        <w:spacing w:after="0"/>
        <w:rPr>
          <w:szCs w:val="24"/>
        </w:rPr>
      </w:pPr>
    </w:p>
    <w:p w14:paraId="3A72D5BA" w14:textId="30AC1156" w:rsidR="00936B05" w:rsidRDefault="00936B05" w:rsidP="00974ACD">
      <w:pPr>
        <w:spacing w:after="0"/>
        <w:rPr>
          <w:szCs w:val="24"/>
        </w:rPr>
      </w:pPr>
      <w:r>
        <w:rPr>
          <w:szCs w:val="24"/>
        </w:rPr>
        <w:t>Comment Letters were addressed from the Zoning Officer, Township Engineer &amp; Adams County Planning &amp; Development.  Mr. Merkel of ACOPD</w:t>
      </w:r>
      <w:r w:rsidR="00EC48AD">
        <w:rPr>
          <w:szCs w:val="24"/>
        </w:rPr>
        <w:t xml:space="preserve"> voiced concerns of </w:t>
      </w:r>
      <w:r w:rsidR="007D5F9F">
        <w:rPr>
          <w:szCs w:val="24"/>
        </w:rPr>
        <w:t xml:space="preserve">a </w:t>
      </w:r>
      <w:r w:rsidR="00EC48AD">
        <w:rPr>
          <w:szCs w:val="24"/>
        </w:rPr>
        <w:t xml:space="preserve">discrepancy between the deed used to prepare the plan &amp; actual development rights </w:t>
      </w:r>
      <w:r w:rsidR="0084067A">
        <w:rPr>
          <w:szCs w:val="24"/>
        </w:rPr>
        <w:t>allowed for this parcel.</w:t>
      </w:r>
    </w:p>
    <w:p w14:paraId="74C841D9" w14:textId="41931D2A" w:rsidR="00DE733F" w:rsidRDefault="00DE733F" w:rsidP="00974ACD">
      <w:pPr>
        <w:spacing w:after="0"/>
        <w:rPr>
          <w:szCs w:val="24"/>
        </w:rPr>
      </w:pPr>
    </w:p>
    <w:p w14:paraId="43D2AD7F" w14:textId="5556DE35" w:rsidR="00DE733F" w:rsidRDefault="00DE733F" w:rsidP="00974ACD">
      <w:pPr>
        <w:spacing w:after="0"/>
        <w:rPr>
          <w:szCs w:val="24"/>
        </w:rPr>
      </w:pPr>
      <w:r>
        <w:rPr>
          <w:szCs w:val="24"/>
        </w:rPr>
        <w:t xml:space="preserve">Due to the discrepancy addressed in Mr. Merkel’s </w:t>
      </w:r>
      <w:r w:rsidR="00494F63">
        <w:rPr>
          <w:szCs w:val="24"/>
        </w:rPr>
        <w:t xml:space="preserve">March 6, </w:t>
      </w:r>
      <w:proofErr w:type="gramStart"/>
      <w:r w:rsidR="00494F63">
        <w:rPr>
          <w:szCs w:val="24"/>
        </w:rPr>
        <w:t>2023</w:t>
      </w:r>
      <w:proofErr w:type="gramEnd"/>
      <w:r w:rsidR="00494F63">
        <w:rPr>
          <w:szCs w:val="24"/>
        </w:rPr>
        <w:t xml:space="preserve"> comment letter, Alicia Wooters made a motion to table the </w:t>
      </w:r>
      <w:proofErr w:type="gramStart"/>
      <w:r w:rsidR="00494F63">
        <w:rPr>
          <w:szCs w:val="24"/>
        </w:rPr>
        <w:t>plan</w:t>
      </w:r>
      <w:r w:rsidR="00952160">
        <w:rPr>
          <w:szCs w:val="24"/>
        </w:rPr>
        <w:t>,</w:t>
      </w:r>
      <w:proofErr w:type="gramEnd"/>
      <w:r w:rsidR="00952160">
        <w:rPr>
          <w:szCs w:val="24"/>
        </w:rPr>
        <w:t xml:space="preserve"> Jerry Shank seconded, the motion carried unanimously.  The Township Engineer reminded that action on the plan would need to be </w:t>
      </w:r>
      <w:r w:rsidR="00F01751">
        <w:rPr>
          <w:szCs w:val="24"/>
        </w:rPr>
        <w:t xml:space="preserve">made at the May 15, </w:t>
      </w:r>
      <w:proofErr w:type="gramStart"/>
      <w:r w:rsidR="00F01751">
        <w:rPr>
          <w:szCs w:val="24"/>
        </w:rPr>
        <w:t>2023</w:t>
      </w:r>
      <w:proofErr w:type="gramEnd"/>
      <w:r w:rsidR="00F01751">
        <w:rPr>
          <w:szCs w:val="24"/>
        </w:rPr>
        <w:t xml:space="preserve"> BOS meeting unless a time waiver is provided in writing.</w:t>
      </w:r>
    </w:p>
    <w:p w14:paraId="0097834E" w14:textId="4F94F7F7" w:rsidR="00F01751" w:rsidRDefault="00F01751" w:rsidP="00974ACD">
      <w:pPr>
        <w:spacing w:after="0"/>
        <w:rPr>
          <w:szCs w:val="24"/>
        </w:rPr>
      </w:pPr>
    </w:p>
    <w:p w14:paraId="20F99427" w14:textId="14A06C17" w:rsidR="00F01751" w:rsidRDefault="00EB4A10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Kevin Holtzinger- Sketch Plan</w:t>
      </w:r>
    </w:p>
    <w:p w14:paraId="695F75D6" w14:textId="36CADA90" w:rsidR="00EB4A10" w:rsidRDefault="00EB4A10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2425 East Berlin Rd.</w:t>
      </w:r>
    </w:p>
    <w:p w14:paraId="1F2F882D" w14:textId="5BECA00D" w:rsidR="00EB4A10" w:rsidRDefault="00EB4A10" w:rsidP="00974AC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1FC4FC86" w14:textId="63186670" w:rsidR="00EB4A10" w:rsidRDefault="00EB4A10" w:rsidP="00974ACD">
      <w:pPr>
        <w:spacing w:after="0"/>
        <w:rPr>
          <w:b/>
          <w:bCs/>
          <w:szCs w:val="24"/>
        </w:rPr>
      </w:pPr>
    </w:p>
    <w:p w14:paraId="3A1EB4A6" w14:textId="357D97FA" w:rsidR="00EB4A10" w:rsidRDefault="00EB4A10" w:rsidP="00974ACD">
      <w:pPr>
        <w:spacing w:after="0"/>
        <w:rPr>
          <w:szCs w:val="24"/>
        </w:rPr>
      </w:pPr>
      <w:r>
        <w:rPr>
          <w:szCs w:val="24"/>
        </w:rPr>
        <w:t>Mr. Holtzinger was pre</w:t>
      </w:r>
      <w:r w:rsidR="00967523">
        <w:rPr>
          <w:szCs w:val="24"/>
        </w:rPr>
        <w:t xml:space="preserve">sent to show the Planning Commission 2 sketch plans for his property at 2425 East Berlin Rd.  </w:t>
      </w:r>
      <w:r w:rsidR="00BB0C1C">
        <w:rPr>
          <w:szCs w:val="24"/>
        </w:rPr>
        <w:t xml:space="preserve">One plan showed possibilities of a subdivision with </w:t>
      </w:r>
      <w:r w:rsidR="007E0484">
        <w:rPr>
          <w:szCs w:val="24"/>
        </w:rPr>
        <w:t xml:space="preserve">the current zoning, the other plan </w:t>
      </w:r>
      <w:r w:rsidR="00BF6EB9">
        <w:rPr>
          <w:szCs w:val="24"/>
        </w:rPr>
        <w:t xml:space="preserve">would require a Zoning Hearing for a Variance.  </w:t>
      </w:r>
      <w:r w:rsidR="001D7796">
        <w:rPr>
          <w:szCs w:val="24"/>
        </w:rPr>
        <w:t>The Planning Commission did not show preference to either plan.</w:t>
      </w:r>
    </w:p>
    <w:p w14:paraId="7DD8B117" w14:textId="7D0EB92F" w:rsidR="00AA7916" w:rsidRDefault="00AA7916" w:rsidP="00974ACD">
      <w:pPr>
        <w:spacing w:after="0"/>
        <w:rPr>
          <w:szCs w:val="24"/>
        </w:rPr>
      </w:pPr>
    </w:p>
    <w:p w14:paraId="15106E16" w14:textId="77777777" w:rsidR="00DD1D1A" w:rsidRDefault="00DD1D1A" w:rsidP="00A65150">
      <w:pPr>
        <w:spacing w:after="0"/>
        <w:rPr>
          <w:szCs w:val="24"/>
        </w:rPr>
      </w:pPr>
    </w:p>
    <w:p w14:paraId="49EF63B4" w14:textId="2E256AED" w:rsidR="00016B0D" w:rsidRDefault="006E0701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C83E0D5" w14:textId="761D9D76" w:rsidR="006E0701" w:rsidRDefault="006E0701" w:rsidP="003448D5">
      <w:pPr>
        <w:spacing w:after="0"/>
        <w:jc w:val="center"/>
        <w:rPr>
          <w:b/>
          <w:bCs/>
          <w:szCs w:val="24"/>
        </w:rPr>
      </w:pPr>
    </w:p>
    <w:p w14:paraId="692E9DD8" w14:textId="441983D0" w:rsidR="006E0701" w:rsidRDefault="00182468" w:rsidP="006E0701">
      <w:pPr>
        <w:spacing w:after="0"/>
        <w:rPr>
          <w:szCs w:val="24"/>
        </w:rPr>
      </w:pPr>
      <w:r>
        <w:rPr>
          <w:szCs w:val="24"/>
        </w:rPr>
        <w:t xml:space="preserve">Andrew Merkel </w:t>
      </w:r>
      <w:r w:rsidR="007976D5">
        <w:rPr>
          <w:szCs w:val="24"/>
        </w:rPr>
        <w:t>noted that there would be a representative present at the March Board of Supervisors meeting to</w:t>
      </w:r>
      <w:r w:rsidR="008B3330">
        <w:rPr>
          <w:szCs w:val="24"/>
        </w:rPr>
        <w:t xml:space="preserve"> give an update of the County Heritage Plan.  </w:t>
      </w:r>
      <w:r w:rsidR="00136C3C">
        <w:rPr>
          <w:szCs w:val="24"/>
        </w:rPr>
        <w:t xml:space="preserve">Adams County is encouraging local municipalities to </w:t>
      </w:r>
      <w:r w:rsidR="00BC6B22">
        <w:rPr>
          <w:szCs w:val="24"/>
        </w:rPr>
        <w:t>focus on historical focal points within their community</w:t>
      </w:r>
      <w:r w:rsidR="007742EB">
        <w:rPr>
          <w:szCs w:val="24"/>
        </w:rPr>
        <w:t xml:space="preserve"> for this project.</w:t>
      </w:r>
    </w:p>
    <w:p w14:paraId="21E28CBE" w14:textId="0B3E281F" w:rsidR="007742EB" w:rsidRDefault="007742EB" w:rsidP="006E0701">
      <w:pPr>
        <w:spacing w:after="0"/>
        <w:rPr>
          <w:szCs w:val="24"/>
        </w:rPr>
      </w:pPr>
    </w:p>
    <w:p w14:paraId="6A95F198" w14:textId="467898EE" w:rsidR="007742EB" w:rsidRDefault="007742EB" w:rsidP="006E0701">
      <w:pPr>
        <w:spacing w:after="0"/>
        <w:rPr>
          <w:szCs w:val="24"/>
        </w:rPr>
      </w:pPr>
      <w:r>
        <w:rPr>
          <w:szCs w:val="24"/>
        </w:rPr>
        <w:t xml:space="preserve">On that note, </w:t>
      </w:r>
      <w:r w:rsidR="003C7039">
        <w:rPr>
          <w:szCs w:val="24"/>
        </w:rPr>
        <w:t xml:space="preserve">Alvis(Trey) </w:t>
      </w:r>
      <w:r w:rsidR="00CC0E7B">
        <w:rPr>
          <w:szCs w:val="24"/>
        </w:rPr>
        <w:t xml:space="preserve">Elrod, Township Engineer, encouraged the Planning Commission and BOS to think about some possibilities within Reading Township </w:t>
      </w:r>
      <w:r w:rsidR="00B67C4A">
        <w:rPr>
          <w:szCs w:val="24"/>
        </w:rPr>
        <w:t>in which Grants could be applied for.  Mr. Elrod and his firm at Gordon L Brown</w:t>
      </w:r>
      <w:r w:rsidR="00097EE7">
        <w:rPr>
          <w:szCs w:val="24"/>
        </w:rPr>
        <w:t xml:space="preserve"> &amp; Associates would like to help the Township apply for Grants</w:t>
      </w:r>
      <w:r w:rsidR="00AC4409">
        <w:rPr>
          <w:szCs w:val="24"/>
        </w:rPr>
        <w:t>.</w:t>
      </w:r>
    </w:p>
    <w:p w14:paraId="1B8FB077" w14:textId="0E5E57F6" w:rsidR="00AC4409" w:rsidRDefault="00AC4409" w:rsidP="00AC4409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A</w:t>
      </w:r>
      <w:r w:rsidR="00127A01">
        <w:rPr>
          <w:b/>
          <w:bCs/>
          <w:szCs w:val="24"/>
        </w:rPr>
        <w:t>DJOURNMENT</w:t>
      </w:r>
    </w:p>
    <w:p w14:paraId="54611FC7" w14:textId="2D0D03F7" w:rsidR="00127A01" w:rsidRDefault="00127A01" w:rsidP="00AC4409">
      <w:pPr>
        <w:spacing w:after="0"/>
        <w:jc w:val="center"/>
        <w:rPr>
          <w:b/>
          <w:bCs/>
          <w:szCs w:val="24"/>
        </w:rPr>
      </w:pPr>
    </w:p>
    <w:p w14:paraId="675DD912" w14:textId="40350A26" w:rsidR="00127A01" w:rsidRDefault="00940FD0" w:rsidP="00127A01">
      <w:pPr>
        <w:spacing w:after="0"/>
        <w:rPr>
          <w:szCs w:val="24"/>
        </w:rPr>
      </w:pPr>
      <w:r>
        <w:rPr>
          <w:szCs w:val="24"/>
        </w:rPr>
        <w:t>Dana Shuman made a motion to adjourn the meeting at 8:14pm, Gerald Shank seconded, the motion to adjourn carried unanimously.</w:t>
      </w:r>
    </w:p>
    <w:p w14:paraId="4DD33C67" w14:textId="3BC12B23" w:rsidR="00940FD0" w:rsidRDefault="00940FD0" w:rsidP="00127A01">
      <w:pPr>
        <w:spacing w:after="0"/>
        <w:rPr>
          <w:szCs w:val="24"/>
        </w:rPr>
      </w:pPr>
    </w:p>
    <w:p w14:paraId="7CA0B0E2" w14:textId="5CA60C5A" w:rsidR="00940FD0" w:rsidRDefault="00940FD0" w:rsidP="00127A01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934C5CA" w14:textId="2894C235" w:rsidR="00940FD0" w:rsidRDefault="00940FD0" w:rsidP="00127A01">
      <w:pPr>
        <w:spacing w:after="0"/>
        <w:rPr>
          <w:szCs w:val="24"/>
        </w:rPr>
      </w:pPr>
    </w:p>
    <w:p w14:paraId="6DEB2D57" w14:textId="494C93BA" w:rsidR="00940FD0" w:rsidRDefault="00940FD0" w:rsidP="00127A01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19CC3372" w14:textId="367B3416" w:rsidR="00940FD0" w:rsidRPr="00127A01" w:rsidRDefault="00940FD0" w:rsidP="00127A01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00042253" w14:textId="39A57922" w:rsidR="00AC4409" w:rsidRDefault="00AC4409" w:rsidP="00AC4409">
      <w:pPr>
        <w:spacing w:after="0"/>
        <w:jc w:val="center"/>
        <w:rPr>
          <w:b/>
          <w:bCs/>
          <w:szCs w:val="24"/>
        </w:rPr>
      </w:pPr>
    </w:p>
    <w:p w14:paraId="1C24E2EC" w14:textId="77777777" w:rsidR="00AC4409" w:rsidRPr="00AC4409" w:rsidRDefault="00AC4409" w:rsidP="00AC4409">
      <w:pPr>
        <w:spacing w:after="0"/>
        <w:rPr>
          <w:b/>
          <w:bCs/>
          <w:szCs w:val="24"/>
        </w:rPr>
      </w:pPr>
    </w:p>
    <w:p w14:paraId="06B1E39C" w14:textId="77777777" w:rsidR="00AC4409" w:rsidRDefault="00AC4409" w:rsidP="006E0701">
      <w:pPr>
        <w:spacing w:after="0"/>
        <w:rPr>
          <w:szCs w:val="24"/>
        </w:rPr>
      </w:pPr>
    </w:p>
    <w:p w14:paraId="567B4BE7" w14:textId="77777777" w:rsidR="0067373B" w:rsidRPr="006E0701" w:rsidRDefault="0067373B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27C5F72E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67373B">
        <w:rPr>
          <w:szCs w:val="24"/>
        </w:rPr>
        <w:t>Jerry Shank at 8:36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67373B">
        <w:rPr>
          <w:szCs w:val="24"/>
        </w:rPr>
        <w:t>Don Godfrey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16B0D"/>
    <w:rsid w:val="00023591"/>
    <w:rsid w:val="0005343D"/>
    <w:rsid w:val="000608F9"/>
    <w:rsid w:val="0006546E"/>
    <w:rsid w:val="00074C66"/>
    <w:rsid w:val="00083042"/>
    <w:rsid w:val="00083508"/>
    <w:rsid w:val="000877CA"/>
    <w:rsid w:val="000925F1"/>
    <w:rsid w:val="00097EE7"/>
    <w:rsid w:val="000B7DCC"/>
    <w:rsid w:val="000D1E4A"/>
    <w:rsid w:val="000D4AFF"/>
    <w:rsid w:val="000F64C2"/>
    <w:rsid w:val="000F75A3"/>
    <w:rsid w:val="0010110E"/>
    <w:rsid w:val="00121888"/>
    <w:rsid w:val="00127A01"/>
    <w:rsid w:val="001359C8"/>
    <w:rsid w:val="00136C3C"/>
    <w:rsid w:val="00153647"/>
    <w:rsid w:val="00161F52"/>
    <w:rsid w:val="0016368F"/>
    <w:rsid w:val="00171FB3"/>
    <w:rsid w:val="00176038"/>
    <w:rsid w:val="00182468"/>
    <w:rsid w:val="001D2987"/>
    <w:rsid w:val="001D7796"/>
    <w:rsid w:val="001F5A74"/>
    <w:rsid w:val="0020065B"/>
    <w:rsid w:val="0021072C"/>
    <w:rsid w:val="002464E9"/>
    <w:rsid w:val="0025170B"/>
    <w:rsid w:val="00261557"/>
    <w:rsid w:val="002720C1"/>
    <w:rsid w:val="0027502F"/>
    <w:rsid w:val="00287119"/>
    <w:rsid w:val="002A5FA8"/>
    <w:rsid w:val="00314898"/>
    <w:rsid w:val="00322BBF"/>
    <w:rsid w:val="00340C1D"/>
    <w:rsid w:val="003448D5"/>
    <w:rsid w:val="00361C48"/>
    <w:rsid w:val="00361CCF"/>
    <w:rsid w:val="00364CC3"/>
    <w:rsid w:val="00381238"/>
    <w:rsid w:val="00382985"/>
    <w:rsid w:val="0039429A"/>
    <w:rsid w:val="003C1B52"/>
    <w:rsid w:val="003C57A7"/>
    <w:rsid w:val="003C7039"/>
    <w:rsid w:val="003D6406"/>
    <w:rsid w:val="00443358"/>
    <w:rsid w:val="00444086"/>
    <w:rsid w:val="00456B6E"/>
    <w:rsid w:val="00467AAA"/>
    <w:rsid w:val="004734D1"/>
    <w:rsid w:val="004744F7"/>
    <w:rsid w:val="004847EF"/>
    <w:rsid w:val="004876D2"/>
    <w:rsid w:val="00492E3B"/>
    <w:rsid w:val="00494F63"/>
    <w:rsid w:val="004A5F4B"/>
    <w:rsid w:val="004B7745"/>
    <w:rsid w:val="0050483E"/>
    <w:rsid w:val="00506A82"/>
    <w:rsid w:val="00515508"/>
    <w:rsid w:val="00531D58"/>
    <w:rsid w:val="00534333"/>
    <w:rsid w:val="0054096F"/>
    <w:rsid w:val="0055052F"/>
    <w:rsid w:val="0055261C"/>
    <w:rsid w:val="00564712"/>
    <w:rsid w:val="005862EC"/>
    <w:rsid w:val="00591634"/>
    <w:rsid w:val="005B2108"/>
    <w:rsid w:val="005B6CC6"/>
    <w:rsid w:val="005C1348"/>
    <w:rsid w:val="005C19DC"/>
    <w:rsid w:val="005D32A2"/>
    <w:rsid w:val="005E42E3"/>
    <w:rsid w:val="005F36CE"/>
    <w:rsid w:val="00610ED5"/>
    <w:rsid w:val="00615927"/>
    <w:rsid w:val="006211CF"/>
    <w:rsid w:val="00645CB0"/>
    <w:rsid w:val="006628BC"/>
    <w:rsid w:val="00666B5E"/>
    <w:rsid w:val="0067373B"/>
    <w:rsid w:val="00680C1B"/>
    <w:rsid w:val="00681E4D"/>
    <w:rsid w:val="006857DF"/>
    <w:rsid w:val="006E0701"/>
    <w:rsid w:val="00762BEE"/>
    <w:rsid w:val="00766A61"/>
    <w:rsid w:val="00770C66"/>
    <w:rsid w:val="007742EB"/>
    <w:rsid w:val="00784665"/>
    <w:rsid w:val="0079469D"/>
    <w:rsid w:val="007971EF"/>
    <w:rsid w:val="007976D5"/>
    <w:rsid w:val="007C3749"/>
    <w:rsid w:val="007D5F9F"/>
    <w:rsid w:val="007E0484"/>
    <w:rsid w:val="007E60EA"/>
    <w:rsid w:val="007E7347"/>
    <w:rsid w:val="00801377"/>
    <w:rsid w:val="0080464A"/>
    <w:rsid w:val="00827297"/>
    <w:rsid w:val="008311A1"/>
    <w:rsid w:val="0084067A"/>
    <w:rsid w:val="00857966"/>
    <w:rsid w:val="00862613"/>
    <w:rsid w:val="00863F22"/>
    <w:rsid w:val="00880C45"/>
    <w:rsid w:val="00890D5A"/>
    <w:rsid w:val="00895C95"/>
    <w:rsid w:val="008B3330"/>
    <w:rsid w:val="008B49B3"/>
    <w:rsid w:val="008C6E88"/>
    <w:rsid w:val="008E50B2"/>
    <w:rsid w:val="008E7F4E"/>
    <w:rsid w:val="009143B0"/>
    <w:rsid w:val="00920F4A"/>
    <w:rsid w:val="00923469"/>
    <w:rsid w:val="009307F1"/>
    <w:rsid w:val="00936B05"/>
    <w:rsid w:val="00940FD0"/>
    <w:rsid w:val="00952160"/>
    <w:rsid w:val="00954EB5"/>
    <w:rsid w:val="00963EE3"/>
    <w:rsid w:val="00967523"/>
    <w:rsid w:val="00970C5B"/>
    <w:rsid w:val="00974ACD"/>
    <w:rsid w:val="009754BD"/>
    <w:rsid w:val="00983FE0"/>
    <w:rsid w:val="009D25C2"/>
    <w:rsid w:val="009E6B3D"/>
    <w:rsid w:val="00A0625B"/>
    <w:rsid w:val="00A27928"/>
    <w:rsid w:val="00A40CA1"/>
    <w:rsid w:val="00A4174E"/>
    <w:rsid w:val="00A4373C"/>
    <w:rsid w:val="00A43B03"/>
    <w:rsid w:val="00A62BC2"/>
    <w:rsid w:val="00A65150"/>
    <w:rsid w:val="00A81328"/>
    <w:rsid w:val="00A86A1E"/>
    <w:rsid w:val="00A950FC"/>
    <w:rsid w:val="00AA4C19"/>
    <w:rsid w:val="00AA7916"/>
    <w:rsid w:val="00AC4409"/>
    <w:rsid w:val="00AE2CFF"/>
    <w:rsid w:val="00B12B4D"/>
    <w:rsid w:val="00B25363"/>
    <w:rsid w:val="00B332E2"/>
    <w:rsid w:val="00B37DF7"/>
    <w:rsid w:val="00B466DD"/>
    <w:rsid w:val="00B61C6C"/>
    <w:rsid w:val="00B63098"/>
    <w:rsid w:val="00B67C4A"/>
    <w:rsid w:val="00B82030"/>
    <w:rsid w:val="00B87821"/>
    <w:rsid w:val="00BA48C5"/>
    <w:rsid w:val="00BB0C1C"/>
    <w:rsid w:val="00BC6B22"/>
    <w:rsid w:val="00BE0388"/>
    <w:rsid w:val="00BE6273"/>
    <w:rsid w:val="00BE7E73"/>
    <w:rsid w:val="00BF4CD3"/>
    <w:rsid w:val="00BF4E02"/>
    <w:rsid w:val="00BF6EB9"/>
    <w:rsid w:val="00C00FDA"/>
    <w:rsid w:val="00C07F54"/>
    <w:rsid w:val="00C1618E"/>
    <w:rsid w:val="00C71AB7"/>
    <w:rsid w:val="00C72316"/>
    <w:rsid w:val="00C75296"/>
    <w:rsid w:val="00C87D3F"/>
    <w:rsid w:val="00CA6472"/>
    <w:rsid w:val="00CB602B"/>
    <w:rsid w:val="00CC0E7B"/>
    <w:rsid w:val="00CD58B7"/>
    <w:rsid w:val="00CF0C06"/>
    <w:rsid w:val="00D00378"/>
    <w:rsid w:val="00D00B9F"/>
    <w:rsid w:val="00D14FC6"/>
    <w:rsid w:val="00D43600"/>
    <w:rsid w:val="00D53AA5"/>
    <w:rsid w:val="00D72DD7"/>
    <w:rsid w:val="00DC2559"/>
    <w:rsid w:val="00DD1D1A"/>
    <w:rsid w:val="00DE55A6"/>
    <w:rsid w:val="00DE733F"/>
    <w:rsid w:val="00DF1C9A"/>
    <w:rsid w:val="00E13388"/>
    <w:rsid w:val="00E21EEE"/>
    <w:rsid w:val="00E246CC"/>
    <w:rsid w:val="00E50161"/>
    <w:rsid w:val="00E50470"/>
    <w:rsid w:val="00E608C2"/>
    <w:rsid w:val="00EB4A10"/>
    <w:rsid w:val="00EC1E86"/>
    <w:rsid w:val="00EC48AD"/>
    <w:rsid w:val="00EC6B5C"/>
    <w:rsid w:val="00ED28B8"/>
    <w:rsid w:val="00EE2103"/>
    <w:rsid w:val="00F00B7E"/>
    <w:rsid w:val="00F01714"/>
    <w:rsid w:val="00F01751"/>
    <w:rsid w:val="00F06958"/>
    <w:rsid w:val="00F129D5"/>
    <w:rsid w:val="00F131C1"/>
    <w:rsid w:val="00F269F7"/>
    <w:rsid w:val="00F41485"/>
    <w:rsid w:val="00F52E7C"/>
    <w:rsid w:val="00F53BF1"/>
    <w:rsid w:val="00F578CA"/>
    <w:rsid w:val="00F67716"/>
    <w:rsid w:val="00F8242A"/>
    <w:rsid w:val="00F82640"/>
    <w:rsid w:val="00FA45E4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78</cp:revision>
  <cp:lastPrinted>2022-05-19T15:36:00Z</cp:lastPrinted>
  <dcterms:created xsi:type="dcterms:W3CDTF">2023-03-10T13:57:00Z</dcterms:created>
  <dcterms:modified xsi:type="dcterms:W3CDTF">2023-04-10T15:47:00Z</dcterms:modified>
</cp:coreProperties>
</file>