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A687" w14:textId="77777777" w:rsidR="00D93975" w:rsidRDefault="00474C65">
      <w:pPr>
        <w:pStyle w:val="Title"/>
      </w:pPr>
      <w:r>
        <w:rPr>
          <w:color w:val="1F4E79"/>
        </w:rPr>
        <w:t>READING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TOWNSHIP—BOARD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SUPERVISORS</w:t>
      </w:r>
    </w:p>
    <w:p w14:paraId="4AB8A688" w14:textId="77777777" w:rsidR="00D93975" w:rsidRDefault="00000000">
      <w:pPr>
        <w:spacing w:before="24" w:line="300" w:lineRule="auto"/>
        <w:ind w:left="3053" w:right="2994"/>
        <w:jc w:val="center"/>
        <w:rPr>
          <w:sz w:val="28"/>
        </w:rPr>
      </w:pPr>
      <w:r>
        <w:pict w14:anchorId="4AB8A6B6">
          <v:shape id="docshape1" o:spid="_x0000_s1026" style="position:absolute;left:0;text-align:left;margin-left:263.4pt;margin-top:43.2pt;width:85.9pt;height:.1pt;z-index:-251658752;mso-wrap-distance-left:0;mso-wrap-distance-right:0;mso-position-horizontal-relative:page" coordorigin="5268,864" coordsize="1718,0" path="m5268,864r1718,e" filled="f" strokeweight="2pt">
            <v:path arrowok="t"/>
            <w10:wrap type="topAndBottom" anchorx="page"/>
          </v:shape>
        </w:pict>
      </w:r>
      <w:r w:rsidR="00474C65">
        <w:rPr>
          <w:sz w:val="28"/>
        </w:rPr>
        <w:t>50 CHURCH ROAD</w:t>
      </w:r>
      <w:r w:rsidR="00474C65">
        <w:rPr>
          <w:spacing w:val="1"/>
          <w:sz w:val="28"/>
        </w:rPr>
        <w:t xml:space="preserve"> </w:t>
      </w:r>
      <w:r w:rsidR="00474C65">
        <w:rPr>
          <w:spacing w:val="-3"/>
          <w:sz w:val="28"/>
        </w:rPr>
        <w:t>EAST</w:t>
      </w:r>
      <w:r w:rsidR="00474C65">
        <w:rPr>
          <w:spacing w:val="-10"/>
          <w:sz w:val="28"/>
        </w:rPr>
        <w:t xml:space="preserve"> </w:t>
      </w:r>
      <w:r w:rsidR="00474C65">
        <w:rPr>
          <w:spacing w:val="-2"/>
          <w:sz w:val="28"/>
        </w:rPr>
        <w:t>BERLIN, PA</w:t>
      </w:r>
      <w:r w:rsidR="00474C65">
        <w:rPr>
          <w:spacing w:val="-19"/>
          <w:sz w:val="28"/>
        </w:rPr>
        <w:t xml:space="preserve"> </w:t>
      </w:r>
      <w:r w:rsidR="00474C65">
        <w:rPr>
          <w:spacing w:val="-2"/>
          <w:sz w:val="28"/>
        </w:rPr>
        <w:t>17316</w:t>
      </w:r>
    </w:p>
    <w:p w14:paraId="4AB8A689" w14:textId="77777777" w:rsidR="00D93975" w:rsidRDefault="00474C65">
      <w:pPr>
        <w:spacing w:before="97"/>
        <w:ind w:right="3583"/>
        <w:jc w:val="right"/>
        <w:rPr>
          <w:sz w:val="20"/>
        </w:rPr>
      </w:pPr>
      <w:r>
        <w:rPr>
          <w:sz w:val="20"/>
        </w:rPr>
        <w:t>Phone:</w:t>
      </w:r>
      <w:r>
        <w:rPr>
          <w:spacing w:val="-10"/>
          <w:sz w:val="20"/>
        </w:rPr>
        <w:t xml:space="preserve"> </w:t>
      </w:r>
      <w:r>
        <w:rPr>
          <w:sz w:val="20"/>
        </w:rPr>
        <w:t>717-624-4222</w:t>
      </w:r>
    </w:p>
    <w:p w14:paraId="4AB8A68A" w14:textId="77777777" w:rsidR="00D93975" w:rsidRDefault="00474C65">
      <w:pPr>
        <w:spacing w:before="3"/>
        <w:ind w:right="3582"/>
        <w:jc w:val="right"/>
        <w:rPr>
          <w:sz w:val="20"/>
        </w:rPr>
      </w:pPr>
      <w:r>
        <w:rPr>
          <w:sz w:val="20"/>
        </w:rPr>
        <w:t>Fax:</w:t>
      </w:r>
      <w:r>
        <w:rPr>
          <w:spacing w:val="-7"/>
          <w:sz w:val="20"/>
        </w:rPr>
        <w:t xml:space="preserve"> </w:t>
      </w:r>
      <w:r>
        <w:rPr>
          <w:sz w:val="20"/>
        </w:rPr>
        <w:t>717-624-7926</w:t>
      </w:r>
    </w:p>
    <w:p w14:paraId="4AB8A68B" w14:textId="77777777" w:rsidR="00D93975" w:rsidRDefault="00000000">
      <w:pPr>
        <w:spacing w:before="66"/>
        <w:ind w:left="145" w:right="31"/>
        <w:jc w:val="center"/>
        <w:rPr>
          <w:b/>
          <w:sz w:val="24"/>
        </w:rPr>
      </w:pPr>
      <w:hyperlink r:id="rId4">
        <w:r w:rsidR="00474C65">
          <w:rPr>
            <w:b/>
            <w:color w:val="C00000"/>
            <w:sz w:val="24"/>
            <w:u w:val="single" w:color="C00000"/>
          </w:rPr>
          <w:t>www.adamscounty.us/Munic/ReadingTownship</w:t>
        </w:r>
      </w:hyperlink>
    </w:p>
    <w:p w14:paraId="4AB8A68C" w14:textId="1BC548C5" w:rsidR="00D93975" w:rsidRDefault="00474C65">
      <w:pPr>
        <w:spacing w:before="180"/>
        <w:ind w:left="144" w:right="85"/>
        <w:jc w:val="center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Septic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Pumpers/Haulers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202</w:t>
      </w:r>
      <w:r w:rsidR="00215E64">
        <w:rPr>
          <w:b/>
          <w:i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Reading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Township.</w:t>
      </w:r>
    </w:p>
    <w:p w14:paraId="4AB8A68D" w14:textId="77777777" w:rsidR="00D93975" w:rsidRDefault="00474C65">
      <w:pPr>
        <w:spacing w:before="1"/>
        <w:ind w:left="144" w:right="85"/>
        <w:jc w:val="center"/>
        <w:rPr>
          <w:b/>
          <w:i/>
        </w:rPr>
      </w:pP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  <w:u w:val="single"/>
        </w:rPr>
        <w:t>MUST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use 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companies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listed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below.</w:t>
      </w:r>
    </w:p>
    <w:p w14:paraId="4AB8A68E" w14:textId="77777777" w:rsidR="00D93975" w:rsidRDefault="00D93975">
      <w:pPr>
        <w:pStyle w:val="BodyText"/>
        <w:spacing w:line="240" w:lineRule="auto"/>
        <w:ind w:left="0"/>
        <w:rPr>
          <w:b/>
          <w:i/>
          <w:sz w:val="20"/>
        </w:rPr>
      </w:pPr>
    </w:p>
    <w:p w14:paraId="4AB8A68F" w14:textId="77777777" w:rsidR="00D93975" w:rsidRDefault="00D93975">
      <w:pPr>
        <w:pStyle w:val="BodyText"/>
        <w:spacing w:line="240" w:lineRule="auto"/>
        <w:ind w:left="0"/>
        <w:rPr>
          <w:b/>
          <w:i/>
          <w:sz w:val="20"/>
        </w:rPr>
      </w:pPr>
    </w:p>
    <w:p w14:paraId="4AB8A690" w14:textId="77777777" w:rsidR="00D93975" w:rsidRDefault="00474C65">
      <w:pPr>
        <w:pStyle w:val="BodyText"/>
        <w:tabs>
          <w:tab w:val="left" w:pos="4760"/>
        </w:tabs>
        <w:spacing w:before="91"/>
        <w:ind w:left="108"/>
      </w:pPr>
      <w:r>
        <w:t>Herrick</w:t>
      </w:r>
      <w:r>
        <w:rPr>
          <w:spacing w:val="-1"/>
        </w:rPr>
        <w:t xml:space="preserve"> </w:t>
      </w:r>
      <w:r>
        <w:t>Septic</w:t>
      </w:r>
      <w:r>
        <w:tab/>
        <w:t>Smith’s</w:t>
      </w:r>
      <w:r>
        <w:rPr>
          <w:spacing w:val="-2"/>
        </w:rPr>
        <w:t xml:space="preserve"> </w:t>
      </w:r>
      <w:r>
        <w:t>Sanitary</w:t>
      </w:r>
      <w:r>
        <w:rPr>
          <w:spacing w:val="-1"/>
        </w:rPr>
        <w:t xml:space="preserve"> </w:t>
      </w:r>
      <w:r>
        <w:t>Septic</w:t>
      </w:r>
      <w:r>
        <w:rPr>
          <w:spacing w:val="-2"/>
        </w:rPr>
        <w:t xml:space="preserve"> </w:t>
      </w:r>
      <w:r>
        <w:t>Service</w:t>
      </w:r>
    </w:p>
    <w:p w14:paraId="4AB8A691" w14:textId="77777777" w:rsidR="00D93975" w:rsidRDefault="00474C65">
      <w:pPr>
        <w:pStyle w:val="BodyText"/>
        <w:tabs>
          <w:tab w:val="left" w:pos="4760"/>
        </w:tabs>
      </w:pPr>
      <w:r>
        <w:t>3772</w:t>
      </w:r>
      <w:r>
        <w:rPr>
          <w:spacing w:val="-1"/>
        </w:rPr>
        <w:t xml:space="preserve"> </w:t>
      </w:r>
      <w:r>
        <w:t>Baltimore Pike</w:t>
      </w:r>
      <w:r>
        <w:tab/>
        <w:t>1234</w:t>
      </w:r>
      <w:r>
        <w:rPr>
          <w:spacing w:val="-1"/>
        </w:rPr>
        <w:t xml:space="preserve"> </w:t>
      </w:r>
      <w:r>
        <w:t>Baltimore</w:t>
      </w:r>
      <w:r>
        <w:rPr>
          <w:spacing w:val="-1"/>
        </w:rPr>
        <w:t xml:space="preserve"> </w:t>
      </w:r>
      <w:r>
        <w:t>St.</w:t>
      </w:r>
    </w:p>
    <w:p w14:paraId="4AB8A692" w14:textId="77777777" w:rsidR="00D93975" w:rsidRDefault="00474C65">
      <w:pPr>
        <w:pStyle w:val="BodyText"/>
        <w:tabs>
          <w:tab w:val="left" w:pos="4760"/>
        </w:tabs>
        <w:spacing w:before="2"/>
      </w:pPr>
      <w:r>
        <w:t>Littlestown,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17340</w:t>
      </w:r>
      <w:r>
        <w:tab/>
        <w:t>Hanover,</w:t>
      </w:r>
      <w:r>
        <w:rPr>
          <w:spacing w:val="-2"/>
        </w:rPr>
        <w:t xml:space="preserve"> </w:t>
      </w:r>
      <w:r>
        <w:t>PA 17331</w:t>
      </w:r>
    </w:p>
    <w:p w14:paraId="4AB8A693" w14:textId="77777777" w:rsidR="00D93975" w:rsidRDefault="00474C65">
      <w:pPr>
        <w:pStyle w:val="BodyText"/>
        <w:tabs>
          <w:tab w:val="left" w:pos="4760"/>
        </w:tabs>
      </w:pPr>
      <w:r>
        <w:t>717-359-7851</w:t>
      </w:r>
      <w:r>
        <w:tab/>
        <w:t>717-637-5630</w:t>
      </w:r>
    </w:p>
    <w:p w14:paraId="4AB8A694" w14:textId="77777777" w:rsidR="00D93975" w:rsidRDefault="00D93975">
      <w:pPr>
        <w:pStyle w:val="BodyText"/>
        <w:spacing w:line="240" w:lineRule="auto"/>
        <w:ind w:left="0"/>
        <w:rPr>
          <w:sz w:val="24"/>
        </w:rPr>
      </w:pPr>
    </w:p>
    <w:p w14:paraId="4AB8A696" w14:textId="042EED3A" w:rsidR="00D93975" w:rsidRDefault="00C83D8D" w:rsidP="00C83D8D">
      <w:pPr>
        <w:pStyle w:val="BodyText"/>
        <w:tabs>
          <w:tab w:val="left" w:pos="4759"/>
        </w:tabs>
        <w:spacing w:line="240" w:lineRule="auto"/>
        <w:ind w:left="0"/>
      </w:pPr>
      <w:r>
        <w:rPr>
          <w:sz w:val="19"/>
        </w:rPr>
        <w:t xml:space="preserve"> </w:t>
      </w:r>
      <w:r w:rsidR="00474C65">
        <w:t>Young’s</w:t>
      </w:r>
      <w:r w:rsidR="00474C65">
        <w:rPr>
          <w:spacing w:val="-2"/>
        </w:rPr>
        <w:t xml:space="preserve"> </w:t>
      </w:r>
      <w:r w:rsidR="00474C65">
        <w:t>Sanitary</w:t>
      </w:r>
      <w:r w:rsidR="00474C65">
        <w:rPr>
          <w:spacing w:val="-2"/>
        </w:rPr>
        <w:t xml:space="preserve"> </w:t>
      </w:r>
      <w:r w:rsidR="00474C65">
        <w:t>Septic</w:t>
      </w:r>
      <w:r w:rsidR="00474C65">
        <w:rPr>
          <w:spacing w:val="-1"/>
        </w:rPr>
        <w:t xml:space="preserve"> </w:t>
      </w:r>
      <w:r w:rsidR="00474C65">
        <w:t>Service</w:t>
      </w:r>
      <w:r w:rsidR="00474C65">
        <w:tab/>
        <w:t>Dillsburg</w:t>
      </w:r>
      <w:r w:rsidR="00474C65">
        <w:rPr>
          <w:spacing w:val="-2"/>
        </w:rPr>
        <w:t xml:space="preserve"> </w:t>
      </w:r>
      <w:r w:rsidR="00474C65">
        <w:t>Septic</w:t>
      </w:r>
    </w:p>
    <w:p w14:paraId="4AB8A697" w14:textId="77777777" w:rsidR="00D93975" w:rsidRDefault="00474C65">
      <w:pPr>
        <w:pStyle w:val="BodyText"/>
        <w:tabs>
          <w:tab w:val="left" w:pos="4760"/>
        </w:tabs>
        <w:spacing w:before="2"/>
        <w:ind w:left="108"/>
      </w:pPr>
      <w:r>
        <w:t>PO</w:t>
      </w:r>
      <w:r>
        <w:rPr>
          <w:spacing w:val="-1"/>
        </w:rPr>
        <w:t xml:space="preserve"> </w:t>
      </w:r>
      <w:r>
        <w:t>Box 704</w:t>
      </w:r>
      <w:r>
        <w:tab/>
        <w:t>516 Range</w:t>
      </w:r>
      <w:r>
        <w:rPr>
          <w:spacing w:val="1"/>
        </w:rPr>
        <w:t xml:space="preserve"> </w:t>
      </w:r>
      <w:r>
        <w:t>End Rd.</w:t>
      </w:r>
    </w:p>
    <w:p w14:paraId="4AB8A698" w14:textId="77777777" w:rsidR="00D93975" w:rsidRDefault="00474C65">
      <w:pPr>
        <w:pStyle w:val="BodyText"/>
        <w:tabs>
          <w:tab w:val="left" w:pos="4760"/>
        </w:tabs>
        <w:ind w:left="108"/>
      </w:pPr>
      <w:r>
        <w:t>Dillsburg,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17019</w:t>
      </w:r>
      <w:r>
        <w:tab/>
        <w:t>Dillsburg,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17019</w:t>
      </w:r>
    </w:p>
    <w:p w14:paraId="4AB8A699" w14:textId="77777777" w:rsidR="00D93975" w:rsidRDefault="00474C65">
      <w:pPr>
        <w:pStyle w:val="BodyText"/>
        <w:tabs>
          <w:tab w:val="left" w:pos="4760"/>
        </w:tabs>
        <w:spacing w:before="1" w:line="240" w:lineRule="auto"/>
      </w:pPr>
      <w:r>
        <w:t>717-337-3999</w:t>
      </w:r>
      <w:r>
        <w:tab/>
        <w:t>717-432-9704</w:t>
      </w:r>
    </w:p>
    <w:p w14:paraId="4AB8A69A" w14:textId="77777777" w:rsidR="00D93975" w:rsidRDefault="00D93975">
      <w:pPr>
        <w:pStyle w:val="BodyText"/>
        <w:spacing w:line="240" w:lineRule="auto"/>
        <w:ind w:left="0"/>
        <w:rPr>
          <w:sz w:val="24"/>
        </w:rPr>
      </w:pPr>
    </w:p>
    <w:p w14:paraId="4AB8A69C" w14:textId="2D19DC74" w:rsidR="00D93975" w:rsidRDefault="00C83D8D" w:rsidP="00C83D8D">
      <w:pPr>
        <w:pStyle w:val="BodyText"/>
        <w:tabs>
          <w:tab w:val="left" w:pos="4759"/>
        </w:tabs>
        <w:ind w:left="0"/>
      </w:pPr>
      <w:r>
        <w:rPr>
          <w:sz w:val="19"/>
        </w:rPr>
        <w:t xml:space="preserve">  </w:t>
      </w:r>
      <w:r w:rsidR="00474C65">
        <w:t>Peck’s</w:t>
      </w:r>
      <w:r w:rsidR="00474C65">
        <w:rPr>
          <w:spacing w:val="-2"/>
        </w:rPr>
        <w:t xml:space="preserve"> </w:t>
      </w:r>
      <w:r w:rsidR="00474C65">
        <w:t>Septic</w:t>
      </w:r>
      <w:r w:rsidR="00474C65">
        <w:rPr>
          <w:spacing w:val="-1"/>
        </w:rPr>
        <w:t xml:space="preserve"> </w:t>
      </w:r>
      <w:r w:rsidR="00474C65">
        <w:t>Service</w:t>
      </w:r>
      <w:r w:rsidR="00474C65">
        <w:tab/>
        <w:t>Ross Excavating</w:t>
      </w:r>
    </w:p>
    <w:p w14:paraId="4AB8A69D" w14:textId="77777777" w:rsidR="00D93975" w:rsidRDefault="00474C65">
      <w:pPr>
        <w:pStyle w:val="BodyText"/>
        <w:tabs>
          <w:tab w:val="left" w:pos="4757"/>
        </w:tabs>
        <w:ind w:left="108"/>
      </w:pPr>
      <w:r>
        <w:t>68 Pine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Rd.</w:t>
      </w:r>
      <w:r>
        <w:tab/>
        <w:t>633</w:t>
      </w:r>
      <w:r>
        <w:rPr>
          <w:spacing w:val="-1"/>
        </w:rPr>
        <w:t xml:space="preserve"> </w:t>
      </w:r>
      <w:r>
        <w:t>Hobart</w:t>
      </w:r>
      <w:r>
        <w:rPr>
          <w:spacing w:val="-1"/>
        </w:rPr>
        <w:t xml:space="preserve"> </w:t>
      </w:r>
      <w:r>
        <w:t>Rd.</w:t>
      </w:r>
    </w:p>
    <w:p w14:paraId="4AB8A69E" w14:textId="77777777" w:rsidR="00D93975" w:rsidRDefault="00474C65">
      <w:pPr>
        <w:pStyle w:val="BodyText"/>
        <w:tabs>
          <w:tab w:val="left" w:pos="4760"/>
        </w:tabs>
        <w:spacing w:before="1"/>
      </w:pPr>
      <w:proofErr w:type="spellStart"/>
      <w:r>
        <w:t>Gardners</w:t>
      </w:r>
      <w:proofErr w:type="spellEnd"/>
      <w:r>
        <w:t>,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17324</w:t>
      </w:r>
      <w:r>
        <w:tab/>
        <w:t>Hanover,</w:t>
      </w:r>
      <w:r>
        <w:rPr>
          <w:spacing w:val="-2"/>
        </w:rPr>
        <w:t xml:space="preserve"> </w:t>
      </w:r>
      <w:r>
        <w:t>PA 17331</w:t>
      </w:r>
    </w:p>
    <w:p w14:paraId="4AB8A69F" w14:textId="77777777" w:rsidR="00D93975" w:rsidRDefault="00474C65">
      <w:pPr>
        <w:pStyle w:val="BodyText"/>
        <w:tabs>
          <w:tab w:val="left" w:pos="4760"/>
        </w:tabs>
      </w:pPr>
      <w:r>
        <w:t>717-486-5548</w:t>
      </w:r>
      <w:r>
        <w:tab/>
        <w:t>717-465-0455 or</w:t>
      </w:r>
      <w:r>
        <w:rPr>
          <w:spacing w:val="-1"/>
        </w:rPr>
        <w:t xml:space="preserve"> </w:t>
      </w:r>
      <w:r>
        <w:t>717-633-1900</w:t>
      </w:r>
    </w:p>
    <w:p w14:paraId="4AB8A6A0" w14:textId="77777777" w:rsidR="00D93975" w:rsidRDefault="00D93975">
      <w:pPr>
        <w:pStyle w:val="BodyText"/>
        <w:spacing w:line="240" w:lineRule="auto"/>
        <w:ind w:left="0"/>
        <w:rPr>
          <w:sz w:val="24"/>
        </w:rPr>
      </w:pPr>
    </w:p>
    <w:p w14:paraId="4AB8A6A2" w14:textId="752D81EF" w:rsidR="00D93975" w:rsidRDefault="00C83D8D" w:rsidP="00C83D8D">
      <w:pPr>
        <w:pStyle w:val="BodyText"/>
        <w:tabs>
          <w:tab w:val="left" w:pos="4757"/>
        </w:tabs>
        <w:spacing w:line="240" w:lineRule="auto"/>
        <w:ind w:left="0"/>
      </w:pPr>
      <w:r>
        <w:rPr>
          <w:sz w:val="19"/>
        </w:rPr>
        <w:t xml:space="preserve">  </w:t>
      </w:r>
      <w:r w:rsidR="00474C65">
        <w:t>Frederick</w:t>
      </w:r>
      <w:r w:rsidR="00474C65">
        <w:rPr>
          <w:spacing w:val="-1"/>
        </w:rPr>
        <w:t xml:space="preserve"> </w:t>
      </w:r>
      <w:r w:rsidR="00474C65">
        <w:t>M</w:t>
      </w:r>
      <w:r w:rsidR="00474C65">
        <w:rPr>
          <w:spacing w:val="-1"/>
        </w:rPr>
        <w:t xml:space="preserve"> </w:t>
      </w:r>
      <w:r w:rsidR="00474C65">
        <w:t>Shealer Septic</w:t>
      </w:r>
      <w:r w:rsidR="00474C65">
        <w:tab/>
      </w:r>
      <w:r w:rsidR="00082955">
        <w:t>Chamberlin &amp; Wingert Sanitary Services</w:t>
      </w:r>
    </w:p>
    <w:p w14:paraId="4AB8A6A3" w14:textId="676BE57A" w:rsidR="00D93975" w:rsidRDefault="00474C65">
      <w:pPr>
        <w:pStyle w:val="BodyText"/>
        <w:tabs>
          <w:tab w:val="left" w:pos="4760"/>
        </w:tabs>
        <w:spacing w:before="2"/>
      </w:pPr>
      <w:r>
        <w:t>510</w:t>
      </w:r>
      <w:r>
        <w:rPr>
          <w:spacing w:val="-1"/>
        </w:rPr>
        <w:t xml:space="preserve"> </w:t>
      </w:r>
      <w:proofErr w:type="spellStart"/>
      <w:r>
        <w:t>Hunterstown</w:t>
      </w:r>
      <w:proofErr w:type="spellEnd"/>
      <w:r>
        <w:t xml:space="preserve"> Rd.</w:t>
      </w:r>
      <w:r>
        <w:tab/>
      </w:r>
      <w:r w:rsidR="006024B4">
        <w:t>535 Lurgan Ave.</w:t>
      </w:r>
    </w:p>
    <w:p w14:paraId="4AB8A6A4" w14:textId="0900DF85" w:rsidR="00D93975" w:rsidRDefault="00474C65">
      <w:pPr>
        <w:pStyle w:val="BodyText"/>
        <w:tabs>
          <w:tab w:val="left" w:pos="4760"/>
        </w:tabs>
      </w:pPr>
      <w:r>
        <w:t>Gettysburg, PA</w:t>
      </w:r>
      <w:r>
        <w:rPr>
          <w:spacing w:val="-1"/>
        </w:rPr>
        <w:t xml:space="preserve"> </w:t>
      </w:r>
      <w:r>
        <w:t>17325</w:t>
      </w:r>
      <w:r>
        <w:tab/>
      </w:r>
      <w:r w:rsidR="00215E64">
        <w:t>Shippensburg, PA  17257</w:t>
      </w:r>
    </w:p>
    <w:p w14:paraId="4AB8A6A5" w14:textId="6634F705" w:rsidR="00D93975" w:rsidRDefault="00474C65">
      <w:pPr>
        <w:pStyle w:val="BodyText"/>
        <w:tabs>
          <w:tab w:val="left" w:pos="4760"/>
        </w:tabs>
        <w:spacing w:before="1" w:line="240" w:lineRule="auto"/>
      </w:pPr>
      <w:r>
        <w:t>717-334-3565</w:t>
      </w:r>
      <w:r w:rsidR="00815249">
        <w:t xml:space="preserve">                                                          </w:t>
      </w:r>
      <w:r w:rsidR="00215E64">
        <w:t xml:space="preserve">    717-530-5741</w:t>
      </w:r>
    </w:p>
    <w:p w14:paraId="4AB8A6A6" w14:textId="77777777" w:rsidR="00D93975" w:rsidRDefault="00D93975">
      <w:pPr>
        <w:pStyle w:val="BodyText"/>
        <w:spacing w:line="240" w:lineRule="auto"/>
        <w:ind w:left="0"/>
        <w:rPr>
          <w:sz w:val="24"/>
        </w:rPr>
      </w:pPr>
    </w:p>
    <w:p w14:paraId="4AB8A6A8" w14:textId="6E0D3A69" w:rsidR="00D93975" w:rsidRDefault="00C83D8D" w:rsidP="00C83D8D">
      <w:pPr>
        <w:pStyle w:val="BodyText"/>
        <w:tabs>
          <w:tab w:val="left" w:pos="4760"/>
        </w:tabs>
        <w:ind w:left="0"/>
      </w:pPr>
      <w:r>
        <w:rPr>
          <w:sz w:val="19"/>
        </w:rPr>
        <w:t xml:space="preserve">  </w:t>
      </w:r>
      <w:r w:rsidR="00474C65">
        <w:t>Central Penn</w:t>
      </w:r>
      <w:r w:rsidR="00474C65">
        <w:rPr>
          <w:spacing w:val="-1"/>
        </w:rPr>
        <w:t xml:space="preserve"> </w:t>
      </w:r>
      <w:r w:rsidR="00474C65">
        <w:t>Septic,</w:t>
      </w:r>
      <w:r w:rsidR="00474C65">
        <w:rPr>
          <w:spacing w:val="-1"/>
        </w:rPr>
        <w:t xml:space="preserve"> </w:t>
      </w:r>
      <w:r w:rsidR="00474C65">
        <w:t>LLC</w:t>
      </w:r>
      <w:r w:rsidR="00474C65">
        <w:tab/>
        <w:t>S.A.F.E.</w:t>
      </w:r>
    </w:p>
    <w:p w14:paraId="4AB8A6A9" w14:textId="77777777" w:rsidR="00D93975" w:rsidRDefault="00474C65">
      <w:pPr>
        <w:pStyle w:val="BodyText"/>
        <w:tabs>
          <w:tab w:val="left" w:pos="4760"/>
        </w:tabs>
      </w:pPr>
      <w:r>
        <w:t>725 Edgewood</w:t>
      </w:r>
      <w:r>
        <w:rPr>
          <w:spacing w:val="-2"/>
        </w:rPr>
        <w:t xml:space="preserve"> </w:t>
      </w:r>
      <w:r>
        <w:t>Lane</w:t>
      </w:r>
      <w:r>
        <w:tab/>
        <w:t>PO</w:t>
      </w:r>
      <w:r>
        <w:rPr>
          <w:spacing w:val="-1"/>
        </w:rPr>
        <w:t xml:space="preserve"> </w:t>
      </w:r>
      <w:r>
        <w:t>Box 343</w:t>
      </w:r>
    </w:p>
    <w:p w14:paraId="4AB8A6AA" w14:textId="77777777" w:rsidR="00D93975" w:rsidRDefault="00474C65">
      <w:pPr>
        <w:pStyle w:val="BodyText"/>
        <w:tabs>
          <w:tab w:val="left" w:pos="4757"/>
        </w:tabs>
        <w:spacing w:before="1"/>
      </w:pPr>
      <w:r>
        <w:t>Mechanicsburg,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17055</w:t>
      </w:r>
      <w:r>
        <w:tab/>
        <w:t>East</w:t>
      </w:r>
      <w:r>
        <w:rPr>
          <w:spacing w:val="-1"/>
        </w:rPr>
        <w:t xml:space="preserve"> </w:t>
      </w:r>
      <w:r>
        <w:t>Berlin,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17316</w:t>
      </w:r>
    </w:p>
    <w:p w14:paraId="28C413CF" w14:textId="0E9B8DDF" w:rsidR="00C83D8D" w:rsidRDefault="00474C65">
      <w:pPr>
        <w:pStyle w:val="BodyText"/>
        <w:tabs>
          <w:tab w:val="left" w:pos="4760"/>
        </w:tabs>
      </w:pPr>
      <w:r>
        <w:t>717-713-4088</w:t>
      </w:r>
      <w:r w:rsidR="00C83D8D">
        <w:t xml:space="preserve">                                                              717-491-1740</w:t>
      </w:r>
    </w:p>
    <w:p w14:paraId="4AB8A6AC" w14:textId="77777777" w:rsidR="00D93975" w:rsidRDefault="00D93975">
      <w:pPr>
        <w:pStyle w:val="BodyText"/>
        <w:spacing w:line="240" w:lineRule="auto"/>
        <w:ind w:left="0"/>
      </w:pPr>
    </w:p>
    <w:p w14:paraId="4AB8A6B1" w14:textId="639FFC2E" w:rsidR="00D93975" w:rsidRDefault="00AE2149">
      <w:pPr>
        <w:pStyle w:val="BodyText"/>
        <w:spacing w:line="240" w:lineRule="auto"/>
        <w:ind w:left="0"/>
        <w:rPr>
          <w:sz w:val="24"/>
        </w:rPr>
      </w:pPr>
      <w:r>
        <w:t xml:space="preserve">  </w:t>
      </w:r>
      <w:r>
        <w:rPr>
          <w:sz w:val="24"/>
        </w:rPr>
        <w:t>JS Septic</w:t>
      </w:r>
      <w:r w:rsidR="00BB6EF5">
        <w:rPr>
          <w:sz w:val="24"/>
        </w:rPr>
        <w:t xml:space="preserve">                                                               </w:t>
      </w:r>
      <w:r w:rsidR="00BB6EF5" w:rsidRPr="00BB6EF5">
        <w:t>Walters Environmental Services</w:t>
      </w:r>
    </w:p>
    <w:p w14:paraId="04120BF4" w14:textId="586EA615" w:rsidR="00AE2149" w:rsidRDefault="00AE2149">
      <w:pPr>
        <w:pStyle w:val="BodyText"/>
        <w:spacing w:line="240" w:lineRule="auto"/>
        <w:ind w:left="0"/>
        <w:rPr>
          <w:sz w:val="24"/>
        </w:rPr>
      </w:pPr>
      <w:r>
        <w:rPr>
          <w:sz w:val="24"/>
        </w:rPr>
        <w:t xml:space="preserve">  349 </w:t>
      </w:r>
      <w:proofErr w:type="spellStart"/>
      <w:r>
        <w:rPr>
          <w:sz w:val="24"/>
        </w:rPr>
        <w:t>Beckmill</w:t>
      </w:r>
      <w:proofErr w:type="spellEnd"/>
      <w:r>
        <w:rPr>
          <w:sz w:val="24"/>
        </w:rPr>
        <w:t xml:space="preserve"> Road</w:t>
      </w:r>
      <w:r w:rsidR="00BB6EF5">
        <w:rPr>
          <w:sz w:val="24"/>
        </w:rPr>
        <w:t xml:space="preserve">                                               </w:t>
      </w:r>
      <w:r w:rsidR="00207C84">
        <w:rPr>
          <w:sz w:val="24"/>
        </w:rPr>
        <w:t>P.O. Box 400</w:t>
      </w:r>
    </w:p>
    <w:p w14:paraId="70884E66" w14:textId="3B5348CF" w:rsidR="00AE2149" w:rsidRDefault="00AE2149">
      <w:pPr>
        <w:pStyle w:val="BodyText"/>
        <w:spacing w:line="240" w:lineRule="auto"/>
        <w:ind w:left="0"/>
        <w:rPr>
          <w:sz w:val="24"/>
        </w:rPr>
      </w:pPr>
      <w:r>
        <w:rPr>
          <w:sz w:val="24"/>
        </w:rPr>
        <w:t xml:space="preserve">  Hanover, </w:t>
      </w:r>
      <w:proofErr w:type="gramStart"/>
      <w:r>
        <w:rPr>
          <w:sz w:val="24"/>
        </w:rPr>
        <w:t>Pa  17331</w:t>
      </w:r>
      <w:proofErr w:type="gramEnd"/>
      <w:r w:rsidR="00207C84">
        <w:rPr>
          <w:sz w:val="24"/>
        </w:rPr>
        <w:t xml:space="preserve">                                              Grantville, PA  17028</w:t>
      </w:r>
    </w:p>
    <w:p w14:paraId="05BE98CB" w14:textId="2D8DEEB1" w:rsidR="00AE2149" w:rsidRDefault="00AE2149">
      <w:pPr>
        <w:pStyle w:val="BodyText"/>
        <w:spacing w:line="240" w:lineRule="auto"/>
        <w:ind w:left="0"/>
        <w:rPr>
          <w:sz w:val="24"/>
        </w:rPr>
      </w:pPr>
      <w:r>
        <w:rPr>
          <w:sz w:val="24"/>
        </w:rPr>
        <w:t xml:space="preserve">  717-316-9805</w:t>
      </w:r>
      <w:r w:rsidR="00207C84">
        <w:rPr>
          <w:sz w:val="24"/>
        </w:rPr>
        <w:t xml:space="preserve">                                                       </w:t>
      </w:r>
      <w:r w:rsidR="00897B3F">
        <w:rPr>
          <w:sz w:val="24"/>
        </w:rPr>
        <w:t>866-423-4545</w:t>
      </w:r>
    </w:p>
    <w:p w14:paraId="4AB8A6B2" w14:textId="77777777" w:rsidR="00D93975" w:rsidRDefault="00D93975">
      <w:pPr>
        <w:pStyle w:val="BodyText"/>
        <w:spacing w:before="2" w:line="240" w:lineRule="auto"/>
        <w:ind w:left="0"/>
      </w:pPr>
    </w:p>
    <w:p w14:paraId="22B43E6D" w14:textId="77777777" w:rsidR="00C83D8D" w:rsidRDefault="00C83D8D">
      <w:pPr>
        <w:ind w:left="262"/>
        <w:rPr>
          <w:b/>
          <w:i/>
        </w:rPr>
      </w:pPr>
    </w:p>
    <w:p w14:paraId="584231CE" w14:textId="77777777" w:rsidR="00C83D8D" w:rsidRDefault="00C83D8D">
      <w:pPr>
        <w:ind w:left="262"/>
        <w:rPr>
          <w:b/>
          <w:i/>
        </w:rPr>
      </w:pPr>
    </w:p>
    <w:p w14:paraId="31BA414B" w14:textId="77777777" w:rsidR="00C83D8D" w:rsidRDefault="00C83D8D">
      <w:pPr>
        <w:ind w:left="262"/>
        <w:rPr>
          <w:b/>
          <w:i/>
        </w:rPr>
      </w:pPr>
    </w:p>
    <w:p w14:paraId="13717649" w14:textId="77777777" w:rsidR="00C83D8D" w:rsidRDefault="00C83D8D">
      <w:pPr>
        <w:ind w:left="262"/>
        <w:rPr>
          <w:b/>
          <w:i/>
        </w:rPr>
      </w:pPr>
    </w:p>
    <w:p w14:paraId="4AB8A6B3" w14:textId="5167BAAE" w:rsidR="00D93975" w:rsidRDefault="00474C65">
      <w:pPr>
        <w:ind w:left="262"/>
        <w:rPr>
          <w:b/>
          <w:i/>
        </w:rPr>
      </w:pP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additional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details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concerning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on-lot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septic,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Township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Ordinance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on-line.</w:t>
      </w:r>
    </w:p>
    <w:p w14:paraId="4AB8A6B4" w14:textId="77777777" w:rsidR="00D93975" w:rsidRDefault="00D93975">
      <w:pPr>
        <w:sectPr w:rsidR="00D93975" w:rsidSect="00314F80">
          <w:type w:val="continuous"/>
          <w:pgSz w:w="12240" w:h="15840"/>
          <w:pgMar w:top="1440" w:right="1480" w:bottom="280" w:left="1720" w:header="720" w:footer="720" w:gutter="0"/>
          <w:cols w:space="720"/>
        </w:sectPr>
      </w:pPr>
    </w:p>
    <w:p w14:paraId="4AB8A6B5" w14:textId="77777777" w:rsidR="00D93975" w:rsidRDefault="00D93975">
      <w:pPr>
        <w:pStyle w:val="BodyText"/>
        <w:spacing w:before="4" w:line="240" w:lineRule="auto"/>
        <w:ind w:left="0"/>
        <w:rPr>
          <w:b/>
          <w:i/>
          <w:sz w:val="17"/>
        </w:rPr>
      </w:pPr>
    </w:p>
    <w:sectPr w:rsidR="00D93975">
      <w:pgSz w:w="12240" w:h="15840"/>
      <w:pgMar w:top="150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975"/>
    <w:rsid w:val="00082955"/>
    <w:rsid w:val="00207C84"/>
    <w:rsid w:val="00215E64"/>
    <w:rsid w:val="00314F80"/>
    <w:rsid w:val="003B7AE7"/>
    <w:rsid w:val="00413AF1"/>
    <w:rsid w:val="00474C65"/>
    <w:rsid w:val="005024A7"/>
    <w:rsid w:val="006024B4"/>
    <w:rsid w:val="00815249"/>
    <w:rsid w:val="00897B3F"/>
    <w:rsid w:val="008D742E"/>
    <w:rsid w:val="00A67086"/>
    <w:rsid w:val="00AE2149"/>
    <w:rsid w:val="00BB6EF5"/>
    <w:rsid w:val="00C83D8D"/>
    <w:rsid w:val="00D93975"/>
    <w:rsid w:val="00E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8A687"/>
  <w15:docId w15:val="{A322CA81-EF53-4439-ACC3-BA6EE79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109"/>
    </w:pPr>
  </w:style>
  <w:style w:type="paragraph" w:styleId="Title">
    <w:name w:val="Title"/>
    <w:basedOn w:val="Normal"/>
    <w:uiPriority w:val="10"/>
    <w:qFormat/>
    <w:pPr>
      <w:spacing w:line="576" w:lineRule="exact"/>
      <w:ind w:left="145" w:right="85"/>
      <w:jc w:val="center"/>
    </w:pPr>
    <w:rPr>
      <w:rFonts w:ascii="Arial Rounded MT Bold" w:eastAsia="Arial Rounded MT Bold" w:hAnsi="Arial Rounded MT Bold" w:cs="Arial Rounded MT Bold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mscounty.us/Munic/ReadingTow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Tianna  Mummert</dc:creator>
  <cp:lastModifiedBy>Kim Beard</cp:lastModifiedBy>
  <cp:revision>16</cp:revision>
  <dcterms:created xsi:type="dcterms:W3CDTF">2022-02-17T19:25:00Z</dcterms:created>
  <dcterms:modified xsi:type="dcterms:W3CDTF">2024-05-22T18:36:00Z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2022-02-17T00:00:00Z</vt:filetime>
  </property>
</Properties>
</file>