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DE6D" w14:textId="5EAC2E45" w:rsidR="004C75DB" w:rsidRDefault="004C75DB" w:rsidP="004C75D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07DFDE6F" w14:textId="34225F63" w:rsidR="004C75DB" w:rsidRDefault="004C75DB" w:rsidP="00FB7C8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COMMMISSION </w:t>
      </w:r>
    </w:p>
    <w:p w14:paraId="3C998D96" w14:textId="06BEB5F9" w:rsidR="00FB7C87" w:rsidRDefault="00AE0E40" w:rsidP="00FB7C87">
      <w:pPr>
        <w:spacing w:after="0"/>
        <w:jc w:val="center"/>
        <w:rPr>
          <w:szCs w:val="24"/>
        </w:rPr>
      </w:pPr>
      <w:r>
        <w:rPr>
          <w:b/>
          <w:bCs/>
          <w:sz w:val="28"/>
          <w:szCs w:val="28"/>
        </w:rPr>
        <w:t>March</w:t>
      </w:r>
      <w:r w:rsidR="00FB7C87">
        <w:rPr>
          <w:b/>
          <w:bCs/>
          <w:sz w:val="28"/>
          <w:szCs w:val="28"/>
        </w:rPr>
        <w:t xml:space="preserve"> 2, 2026</w:t>
      </w:r>
    </w:p>
    <w:p w14:paraId="07DFDE70" w14:textId="77777777" w:rsidR="004C75DB" w:rsidRDefault="004C75DB" w:rsidP="004C75DB">
      <w:pPr>
        <w:spacing w:after="0"/>
        <w:rPr>
          <w:szCs w:val="24"/>
        </w:rPr>
      </w:pPr>
    </w:p>
    <w:p w14:paraId="07DFDE71" w14:textId="7864974E" w:rsidR="004C75DB" w:rsidRDefault="004C75DB" w:rsidP="004C75DB">
      <w:pPr>
        <w:spacing w:after="0"/>
        <w:jc w:val="both"/>
        <w:rPr>
          <w:szCs w:val="24"/>
        </w:rPr>
      </w:pPr>
      <w:r>
        <w:rPr>
          <w:szCs w:val="24"/>
        </w:rPr>
        <w:t xml:space="preserve">The </w:t>
      </w:r>
      <w:r w:rsidR="00FB7C87">
        <w:rPr>
          <w:szCs w:val="24"/>
        </w:rPr>
        <w:t>Planning Commission meeting</w:t>
      </w:r>
      <w:r>
        <w:rPr>
          <w:szCs w:val="24"/>
        </w:rPr>
        <w:t xml:space="preserve"> was called to order at 6:3</w:t>
      </w:r>
      <w:r w:rsidR="00FB7C87">
        <w:rPr>
          <w:szCs w:val="24"/>
        </w:rPr>
        <w:t xml:space="preserve">0 </w:t>
      </w:r>
      <w:r>
        <w:rPr>
          <w:szCs w:val="24"/>
        </w:rPr>
        <w:t xml:space="preserve">pm by </w:t>
      </w:r>
      <w:r w:rsidRPr="001B2F5D">
        <w:rPr>
          <w:szCs w:val="24"/>
        </w:rPr>
        <w:t>Chairman, Bill Bowen.  Planning Commission members in attendance were</w:t>
      </w:r>
      <w:r w:rsidR="001B2F5D">
        <w:rPr>
          <w:szCs w:val="24"/>
        </w:rPr>
        <w:t xml:space="preserve"> Chairman Bowen,</w:t>
      </w:r>
      <w:r w:rsidRPr="001B2F5D">
        <w:rPr>
          <w:szCs w:val="24"/>
        </w:rPr>
        <w:t xml:space="preserve"> Alicia Wooters, </w:t>
      </w:r>
      <w:r w:rsidR="00801C97">
        <w:rPr>
          <w:szCs w:val="24"/>
        </w:rPr>
        <w:t>Dana Shuman,</w:t>
      </w:r>
      <w:r w:rsidR="00940D4D">
        <w:rPr>
          <w:szCs w:val="24"/>
        </w:rPr>
        <w:t xml:space="preserve"> </w:t>
      </w:r>
      <w:r w:rsidRPr="001B2F5D">
        <w:rPr>
          <w:szCs w:val="24"/>
        </w:rPr>
        <w:t>Gerald Shank</w:t>
      </w:r>
      <w:r w:rsidR="00FB7C87">
        <w:rPr>
          <w:szCs w:val="24"/>
        </w:rPr>
        <w:t xml:space="preserve"> and </w:t>
      </w:r>
      <w:r w:rsidR="008A3F35">
        <w:rPr>
          <w:szCs w:val="24"/>
        </w:rPr>
        <w:t>Donald Godfrey.</w:t>
      </w:r>
      <w:r w:rsidRPr="004C75DB">
        <w:rPr>
          <w:szCs w:val="24"/>
        </w:rPr>
        <w:t xml:space="preserve"> </w:t>
      </w:r>
    </w:p>
    <w:p w14:paraId="07DFDE72" w14:textId="77777777" w:rsidR="004C75DB" w:rsidRDefault="004C75DB" w:rsidP="004C75DB">
      <w:pPr>
        <w:spacing w:after="0"/>
        <w:rPr>
          <w:szCs w:val="24"/>
        </w:rPr>
      </w:pPr>
    </w:p>
    <w:p w14:paraId="07DFDE73" w14:textId="5F7F10C4" w:rsidR="004C75DB" w:rsidRDefault="004C75DB" w:rsidP="004C75DB">
      <w:pPr>
        <w:spacing w:after="0"/>
        <w:rPr>
          <w:szCs w:val="24"/>
        </w:rPr>
      </w:pPr>
      <w:r>
        <w:rPr>
          <w:szCs w:val="24"/>
        </w:rPr>
        <w:t>Others in attendance inc</w:t>
      </w:r>
      <w:r w:rsidR="00C26737">
        <w:rPr>
          <w:szCs w:val="24"/>
        </w:rPr>
        <w:t xml:space="preserve">luded </w:t>
      </w:r>
      <w:r w:rsidR="00801C97">
        <w:rPr>
          <w:szCs w:val="24"/>
        </w:rPr>
        <w:t>Phil Garland, Lexington Land Developers, T</w:t>
      </w:r>
      <w:r w:rsidR="00FB7C87">
        <w:rPr>
          <w:szCs w:val="24"/>
        </w:rPr>
        <w:t>r</w:t>
      </w:r>
      <w:r w:rsidR="00A9022E">
        <w:rPr>
          <w:szCs w:val="24"/>
        </w:rPr>
        <w:t>ey Elrod</w:t>
      </w:r>
      <w:r w:rsidR="00FB7C87">
        <w:rPr>
          <w:szCs w:val="24"/>
        </w:rPr>
        <w:t xml:space="preserve">, Township Engineer; </w:t>
      </w:r>
      <w:r w:rsidR="00C26737">
        <w:rPr>
          <w:szCs w:val="24"/>
        </w:rPr>
        <w:t xml:space="preserve">Andrew Merkel, </w:t>
      </w:r>
      <w:r>
        <w:rPr>
          <w:szCs w:val="24"/>
        </w:rPr>
        <w:t>Adam</w:t>
      </w:r>
      <w:r w:rsidR="00C26737">
        <w:rPr>
          <w:szCs w:val="24"/>
        </w:rPr>
        <w:t>s County Planning &amp; Development;</w:t>
      </w:r>
      <w:r w:rsidR="00FB7C87">
        <w:rPr>
          <w:szCs w:val="24"/>
        </w:rPr>
        <w:t xml:space="preserve"> and</w:t>
      </w:r>
      <w:r w:rsidR="00C26737">
        <w:rPr>
          <w:szCs w:val="24"/>
        </w:rPr>
        <w:t xml:space="preserve"> </w:t>
      </w:r>
      <w:r w:rsidR="00FB7C87">
        <w:rPr>
          <w:szCs w:val="24"/>
        </w:rPr>
        <w:t>Susan J. Smith, Solicitor</w:t>
      </w:r>
      <w:r>
        <w:rPr>
          <w:szCs w:val="24"/>
        </w:rPr>
        <w:t>.</w:t>
      </w:r>
    </w:p>
    <w:p w14:paraId="07DFDE74" w14:textId="77777777" w:rsidR="004C75DB" w:rsidRDefault="004C75DB" w:rsidP="004C75DB">
      <w:pPr>
        <w:spacing w:after="0"/>
        <w:rPr>
          <w:szCs w:val="24"/>
        </w:rPr>
      </w:pPr>
    </w:p>
    <w:p w14:paraId="7D73154E" w14:textId="1D3F89B0" w:rsidR="0080046E" w:rsidRDefault="009B3057" w:rsidP="00C26737">
      <w:pPr>
        <w:spacing w:after="0"/>
        <w:rPr>
          <w:bCs/>
          <w:szCs w:val="24"/>
        </w:rPr>
      </w:pPr>
      <w:r>
        <w:rPr>
          <w:bCs/>
          <w:szCs w:val="24"/>
        </w:rPr>
        <w:t xml:space="preserve">Mr. Shank moved to approve the </w:t>
      </w:r>
      <w:r w:rsidR="00274325">
        <w:rPr>
          <w:bCs/>
          <w:szCs w:val="24"/>
        </w:rPr>
        <w:t>February 2nd</w:t>
      </w:r>
      <w:r>
        <w:rPr>
          <w:bCs/>
          <w:szCs w:val="24"/>
        </w:rPr>
        <w:t xml:space="preserve">, </w:t>
      </w:r>
      <w:proofErr w:type="gramStart"/>
      <w:r>
        <w:rPr>
          <w:bCs/>
          <w:szCs w:val="24"/>
        </w:rPr>
        <w:t>2026</w:t>
      </w:r>
      <w:proofErr w:type="gramEnd"/>
      <w:r>
        <w:rPr>
          <w:bCs/>
          <w:szCs w:val="24"/>
        </w:rPr>
        <w:t xml:space="preserve"> minutes, as drafte</w:t>
      </w:r>
      <w:r w:rsidR="0080046E">
        <w:rPr>
          <w:bCs/>
          <w:szCs w:val="24"/>
        </w:rPr>
        <w:t>d</w:t>
      </w:r>
      <w:r>
        <w:rPr>
          <w:bCs/>
          <w:szCs w:val="24"/>
        </w:rPr>
        <w:t xml:space="preserve">; Ms. Wooters seconded the motion.  The motion </w:t>
      </w:r>
      <w:r w:rsidR="0080046E">
        <w:rPr>
          <w:bCs/>
          <w:szCs w:val="24"/>
        </w:rPr>
        <w:t>carried unanimously.</w:t>
      </w:r>
    </w:p>
    <w:p w14:paraId="0EEE930F" w14:textId="77777777" w:rsidR="00940D4D" w:rsidRDefault="00940D4D" w:rsidP="00C26737">
      <w:pPr>
        <w:spacing w:after="0"/>
        <w:rPr>
          <w:bCs/>
          <w:szCs w:val="24"/>
        </w:rPr>
      </w:pPr>
    </w:p>
    <w:p w14:paraId="2FF84F8E" w14:textId="0B6EC787" w:rsidR="00940D4D" w:rsidRDefault="001D1374" w:rsidP="00C26737">
      <w:pPr>
        <w:spacing w:after="0"/>
        <w:rPr>
          <w:bCs/>
          <w:szCs w:val="24"/>
        </w:rPr>
      </w:pPr>
      <w:r>
        <w:rPr>
          <w:bCs/>
          <w:szCs w:val="24"/>
        </w:rPr>
        <w:t xml:space="preserve">Ms. Wooters made a motion to approve the Annual Planning Commission </w:t>
      </w:r>
      <w:proofErr w:type="gramStart"/>
      <w:r>
        <w:rPr>
          <w:bCs/>
          <w:szCs w:val="24"/>
        </w:rPr>
        <w:t>Report</w:t>
      </w:r>
      <w:r w:rsidR="001A4E95">
        <w:rPr>
          <w:bCs/>
          <w:szCs w:val="24"/>
        </w:rPr>
        <w:t>,</w:t>
      </w:r>
      <w:proofErr w:type="gramEnd"/>
      <w:r w:rsidR="001A4E95">
        <w:rPr>
          <w:bCs/>
          <w:szCs w:val="24"/>
        </w:rPr>
        <w:t xml:space="preserve"> Mr. Shank seconded the motion.  The motion carried unanimously.</w:t>
      </w:r>
    </w:p>
    <w:p w14:paraId="258E4D8C" w14:textId="77777777" w:rsidR="0080046E" w:rsidRPr="00F00654" w:rsidRDefault="0080046E" w:rsidP="00C26737">
      <w:pPr>
        <w:spacing w:after="0"/>
        <w:rPr>
          <w:bCs/>
          <w:smallCaps/>
          <w:szCs w:val="24"/>
        </w:rPr>
      </w:pPr>
    </w:p>
    <w:p w14:paraId="5297291B" w14:textId="77777777" w:rsidR="0005534A" w:rsidRPr="00F00654" w:rsidRDefault="0005534A" w:rsidP="001A4E95">
      <w:pPr>
        <w:spacing w:after="0" w:line="240" w:lineRule="auto"/>
        <w:jc w:val="center"/>
        <w:rPr>
          <w:b/>
          <w:smallCaps/>
          <w:szCs w:val="24"/>
        </w:rPr>
      </w:pPr>
    </w:p>
    <w:p w14:paraId="6FF71C73" w14:textId="21F34B54" w:rsidR="00DF553D" w:rsidRPr="002A6D57" w:rsidRDefault="00DF553D" w:rsidP="00585C45">
      <w:pPr>
        <w:spacing w:after="0" w:line="240" w:lineRule="auto"/>
        <w:rPr>
          <w:b/>
          <w:szCs w:val="24"/>
        </w:rPr>
      </w:pPr>
      <w:r w:rsidRPr="002A6D57">
        <w:rPr>
          <w:b/>
          <w:szCs w:val="24"/>
        </w:rPr>
        <w:t xml:space="preserve">Plan </w:t>
      </w:r>
      <w:r w:rsidR="007D6FC7" w:rsidRPr="002A6D57">
        <w:rPr>
          <w:b/>
          <w:szCs w:val="24"/>
        </w:rPr>
        <w:t>Recommendation</w:t>
      </w:r>
    </w:p>
    <w:p w14:paraId="71E1EFD2" w14:textId="77777777" w:rsidR="007D6FC7" w:rsidRDefault="007D6FC7" w:rsidP="00585C45">
      <w:pPr>
        <w:spacing w:after="0" w:line="240" w:lineRule="auto"/>
        <w:rPr>
          <w:bCs/>
          <w:szCs w:val="24"/>
        </w:rPr>
      </w:pPr>
    </w:p>
    <w:p w14:paraId="053C2C3B" w14:textId="5B4DE125" w:rsidR="00F00654" w:rsidRDefault="007D6FC7" w:rsidP="00F00654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DE4F19">
        <w:rPr>
          <w:bCs/>
          <w:szCs w:val="24"/>
        </w:rPr>
        <w:t xml:space="preserve">Shank made a motion to recommend approval of the Hampton Heights Phase VII Preliminary Plan with the conditions being met of the Township Engineer’s comment letter dated </w:t>
      </w:r>
      <w:r w:rsidR="00E00DD0">
        <w:rPr>
          <w:bCs/>
          <w:szCs w:val="24"/>
        </w:rPr>
        <w:t xml:space="preserve">January 26, </w:t>
      </w:r>
      <w:proofErr w:type="gramStart"/>
      <w:r w:rsidR="00E00DD0">
        <w:rPr>
          <w:bCs/>
          <w:szCs w:val="24"/>
        </w:rPr>
        <w:t>2026</w:t>
      </w:r>
      <w:proofErr w:type="gramEnd"/>
      <w:r w:rsidR="00E00DD0">
        <w:rPr>
          <w:bCs/>
          <w:szCs w:val="24"/>
        </w:rPr>
        <w:t xml:space="preserve"> as well as the condition the Hampton Heights Phase VI Final Plan is recorded </w:t>
      </w:r>
      <w:r w:rsidR="0063416D">
        <w:rPr>
          <w:bCs/>
          <w:szCs w:val="24"/>
        </w:rPr>
        <w:t>prior to Board approval of Phase VII Final Plan</w:t>
      </w:r>
      <w:r w:rsidR="003D4C76">
        <w:rPr>
          <w:bCs/>
          <w:szCs w:val="24"/>
        </w:rPr>
        <w:t>, Ms. Wooters seconded.  The motion carried unanimously.</w:t>
      </w:r>
    </w:p>
    <w:p w14:paraId="7F146304" w14:textId="77777777" w:rsidR="00F00654" w:rsidRDefault="00F00654" w:rsidP="00F00654">
      <w:pPr>
        <w:spacing w:after="0" w:line="240" w:lineRule="auto"/>
        <w:rPr>
          <w:bCs/>
          <w:szCs w:val="24"/>
        </w:rPr>
      </w:pPr>
    </w:p>
    <w:p w14:paraId="025E5A69" w14:textId="2210EF5F" w:rsidR="006E5AB9" w:rsidRPr="00F00654" w:rsidRDefault="00F00654" w:rsidP="00F00654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Pr</w:t>
      </w:r>
      <w:r w:rsidR="006E5AB9" w:rsidRPr="007440FA">
        <w:rPr>
          <w:b/>
          <w:szCs w:val="24"/>
        </w:rPr>
        <w:t>oposed Zoning Ordinance</w:t>
      </w:r>
    </w:p>
    <w:p w14:paraId="589635A2" w14:textId="77777777" w:rsidR="006E5AB9" w:rsidRPr="007440FA" w:rsidRDefault="006E5AB9" w:rsidP="00C26737">
      <w:pPr>
        <w:spacing w:after="0"/>
        <w:rPr>
          <w:b/>
          <w:szCs w:val="24"/>
        </w:rPr>
      </w:pPr>
    </w:p>
    <w:p w14:paraId="07DFDE85" w14:textId="7F0E8FFF" w:rsidR="00A51471" w:rsidRPr="003E35F6" w:rsidRDefault="006E5AB9" w:rsidP="00D20E35">
      <w:pPr>
        <w:spacing w:after="0"/>
        <w:rPr>
          <w:b/>
          <w:szCs w:val="24"/>
        </w:rPr>
      </w:pPr>
      <w:r>
        <w:rPr>
          <w:bCs/>
          <w:szCs w:val="24"/>
        </w:rPr>
        <w:t xml:space="preserve">Solicitor Smith distributed </w:t>
      </w:r>
      <w:r w:rsidR="00570780">
        <w:rPr>
          <w:bCs/>
          <w:szCs w:val="24"/>
        </w:rPr>
        <w:t xml:space="preserve">proposed amendments </w:t>
      </w:r>
      <w:r w:rsidR="00370885">
        <w:rPr>
          <w:bCs/>
          <w:szCs w:val="24"/>
        </w:rPr>
        <w:t xml:space="preserve">to </w:t>
      </w:r>
      <w:proofErr w:type="gramStart"/>
      <w:r w:rsidR="00370885">
        <w:rPr>
          <w:bCs/>
          <w:szCs w:val="24"/>
        </w:rPr>
        <w:t xml:space="preserve">the </w:t>
      </w:r>
      <w:r w:rsidR="00D20E35">
        <w:rPr>
          <w:bCs/>
          <w:szCs w:val="24"/>
        </w:rPr>
        <w:t>SALDO</w:t>
      </w:r>
      <w:proofErr w:type="gramEnd"/>
      <w:r w:rsidR="00370885">
        <w:rPr>
          <w:bCs/>
          <w:szCs w:val="24"/>
        </w:rPr>
        <w:t xml:space="preserve">.  After lengthy discussion, the Planning Commission was not opposed to </w:t>
      </w:r>
      <w:r w:rsidR="0026284C">
        <w:rPr>
          <w:bCs/>
          <w:szCs w:val="24"/>
        </w:rPr>
        <w:t xml:space="preserve">the amendments provided.  No motion was needed for further discussion </w:t>
      </w:r>
      <w:proofErr w:type="gramStart"/>
      <w:r w:rsidR="0026284C">
        <w:rPr>
          <w:bCs/>
          <w:szCs w:val="24"/>
        </w:rPr>
        <w:t>of</w:t>
      </w:r>
      <w:proofErr w:type="gramEnd"/>
      <w:r w:rsidR="0026284C">
        <w:rPr>
          <w:bCs/>
          <w:szCs w:val="24"/>
        </w:rPr>
        <w:t xml:space="preserve"> the Board of Supervisors concerning the amendments.  These items will come back to the PC </w:t>
      </w:r>
      <w:proofErr w:type="gramStart"/>
      <w:r w:rsidR="0026284C">
        <w:rPr>
          <w:bCs/>
          <w:szCs w:val="24"/>
        </w:rPr>
        <w:t>at a later date</w:t>
      </w:r>
      <w:proofErr w:type="gramEnd"/>
      <w:r w:rsidR="0026284C">
        <w:rPr>
          <w:bCs/>
          <w:szCs w:val="24"/>
        </w:rPr>
        <w:t>.</w:t>
      </w:r>
      <w:r w:rsidR="00D20E35">
        <w:rPr>
          <w:bCs/>
          <w:szCs w:val="24"/>
        </w:rPr>
        <w:t xml:space="preserve"> </w:t>
      </w:r>
    </w:p>
    <w:p w14:paraId="07DFDE86" w14:textId="77777777" w:rsidR="003E35F6" w:rsidRDefault="003E35F6" w:rsidP="004C75DB">
      <w:pPr>
        <w:spacing w:after="0"/>
        <w:rPr>
          <w:b/>
          <w:szCs w:val="24"/>
        </w:rPr>
      </w:pPr>
    </w:p>
    <w:p w14:paraId="07DFDE87" w14:textId="2FFF37D8" w:rsidR="003E35F6" w:rsidRPr="003E35F6" w:rsidRDefault="003E35F6" w:rsidP="004C75DB">
      <w:pPr>
        <w:spacing w:after="0"/>
        <w:rPr>
          <w:szCs w:val="24"/>
        </w:rPr>
      </w:pPr>
      <w:r w:rsidRPr="003E35F6">
        <w:rPr>
          <w:szCs w:val="24"/>
        </w:rPr>
        <w:t xml:space="preserve">The meeting adjourned at </w:t>
      </w:r>
      <w:r w:rsidR="0005534A">
        <w:rPr>
          <w:szCs w:val="24"/>
        </w:rPr>
        <w:t>7:55</w:t>
      </w:r>
      <w:r w:rsidRPr="003E35F6">
        <w:rPr>
          <w:szCs w:val="24"/>
        </w:rPr>
        <w:t xml:space="preserve"> pm.</w:t>
      </w:r>
    </w:p>
    <w:p w14:paraId="07DFDE88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9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A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B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C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D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E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F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0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1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2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3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4" w14:textId="77777777" w:rsidR="00764DE1" w:rsidRDefault="00764DE1" w:rsidP="00D2385A">
      <w:pPr>
        <w:spacing w:after="0" w:line="240" w:lineRule="auto"/>
        <w:jc w:val="center"/>
        <w:rPr>
          <w:b/>
          <w:szCs w:val="24"/>
        </w:rPr>
      </w:pPr>
    </w:p>
    <w:p w14:paraId="07DFDE95" w14:textId="77777777" w:rsidR="00764DE1" w:rsidRDefault="00764DE1" w:rsidP="00D2385A">
      <w:pPr>
        <w:spacing w:after="0" w:line="240" w:lineRule="auto"/>
        <w:jc w:val="center"/>
        <w:rPr>
          <w:b/>
          <w:szCs w:val="24"/>
        </w:rPr>
      </w:pPr>
    </w:p>
    <w:p w14:paraId="07DFDE96" w14:textId="77777777" w:rsidR="00764DE1" w:rsidRDefault="00764DE1" w:rsidP="00D2385A">
      <w:pPr>
        <w:spacing w:after="0" w:line="240" w:lineRule="auto"/>
        <w:jc w:val="center"/>
        <w:rPr>
          <w:b/>
          <w:szCs w:val="24"/>
        </w:rPr>
      </w:pPr>
    </w:p>
    <w:p w14:paraId="07DFDE97" w14:textId="77777777" w:rsidR="00911FC1" w:rsidRPr="006424C8" w:rsidRDefault="00911FC1">
      <w:pPr>
        <w:rPr>
          <w:szCs w:val="24"/>
        </w:rPr>
      </w:pPr>
    </w:p>
    <w:sectPr w:rsidR="00911FC1" w:rsidRPr="006424C8" w:rsidSect="00DB0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4731">
    <w:abstractNumId w:val="0"/>
  </w:num>
  <w:num w:numId="2" w16cid:durableId="164905723">
    <w:abstractNumId w:val="1"/>
  </w:num>
  <w:num w:numId="3" w16cid:durableId="163632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8"/>
    <w:rsid w:val="00005F33"/>
    <w:rsid w:val="00020BF4"/>
    <w:rsid w:val="00021409"/>
    <w:rsid w:val="0003579E"/>
    <w:rsid w:val="0004166F"/>
    <w:rsid w:val="0005534A"/>
    <w:rsid w:val="0009160F"/>
    <w:rsid w:val="000A6C99"/>
    <w:rsid w:val="000B05C1"/>
    <w:rsid w:val="000B2CBA"/>
    <w:rsid w:val="000E566B"/>
    <w:rsid w:val="000F201C"/>
    <w:rsid w:val="000F5E79"/>
    <w:rsid w:val="001126E4"/>
    <w:rsid w:val="001459EC"/>
    <w:rsid w:val="00171E6C"/>
    <w:rsid w:val="001A4E95"/>
    <w:rsid w:val="001A5453"/>
    <w:rsid w:val="001B2F5D"/>
    <w:rsid w:val="001B5F25"/>
    <w:rsid w:val="001D1374"/>
    <w:rsid w:val="001F14FD"/>
    <w:rsid w:val="00201405"/>
    <w:rsid w:val="00223291"/>
    <w:rsid w:val="00241CF3"/>
    <w:rsid w:val="002428C4"/>
    <w:rsid w:val="0026284C"/>
    <w:rsid w:val="00264647"/>
    <w:rsid w:val="00270175"/>
    <w:rsid w:val="00274325"/>
    <w:rsid w:val="002800EC"/>
    <w:rsid w:val="00291915"/>
    <w:rsid w:val="00294C37"/>
    <w:rsid w:val="002A6D57"/>
    <w:rsid w:val="002B56E8"/>
    <w:rsid w:val="002C0FB4"/>
    <w:rsid w:val="002C5F7E"/>
    <w:rsid w:val="002D4B6A"/>
    <w:rsid w:val="002E47AB"/>
    <w:rsid w:val="002F5625"/>
    <w:rsid w:val="00324046"/>
    <w:rsid w:val="003324FB"/>
    <w:rsid w:val="00350607"/>
    <w:rsid w:val="003511F4"/>
    <w:rsid w:val="00364BA9"/>
    <w:rsid w:val="003654B6"/>
    <w:rsid w:val="00370885"/>
    <w:rsid w:val="0037505D"/>
    <w:rsid w:val="00385B18"/>
    <w:rsid w:val="00392E65"/>
    <w:rsid w:val="003A1B29"/>
    <w:rsid w:val="003B09AC"/>
    <w:rsid w:val="003B5509"/>
    <w:rsid w:val="003D4C76"/>
    <w:rsid w:val="003D6D3C"/>
    <w:rsid w:val="003E35F6"/>
    <w:rsid w:val="003F19E5"/>
    <w:rsid w:val="004118B7"/>
    <w:rsid w:val="00421621"/>
    <w:rsid w:val="0042267B"/>
    <w:rsid w:val="00442F19"/>
    <w:rsid w:val="00443DAF"/>
    <w:rsid w:val="00445F82"/>
    <w:rsid w:val="00494F39"/>
    <w:rsid w:val="0049636D"/>
    <w:rsid w:val="004A2B0A"/>
    <w:rsid w:val="004C1431"/>
    <w:rsid w:val="004C75DB"/>
    <w:rsid w:val="004E47AE"/>
    <w:rsid w:val="004F57EE"/>
    <w:rsid w:val="00503F4C"/>
    <w:rsid w:val="0051033A"/>
    <w:rsid w:val="00513D5F"/>
    <w:rsid w:val="00517FF3"/>
    <w:rsid w:val="00551D57"/>
    <w:rsid w:val="00557307"/>
    <w:rsid w:val="0056276C"/>
    <w:rsid w:val="00563F1D"/>
    <w:rsid w:val="00570780"/>
    <w:rsid w:val="005746A2"/>
    <w:rsid w:val="00585C45"/>
    <w:rsid w:val="005A78A9"/>
    <w:rsid w:val="005B4451"/>
    <w:rsid w:val="005E11D5"/>
    <w:rsid w:val="006012D5"/>
    <w:rsid w:val="006122B1"/>
    <w:rsid w:val="00613EF4"/>
    <w:rsid w:val="0063416D"/>
    <w:rsid w:val="006424C8"/>
    <w:rsid w:val="006706A7"/>
    <w:rsid w:val="00682374"/>
    <w:rsid w:val="006A0EAA"/>
    <w:rsid w:val="006D15AF"/>
    <w:rsid w:val="006E143D"/>
    <w:rsid w:val="006E5AB9"/>
    <w:rsid w:val="006F1749"/>
    <w:rsid w:val="00707F4B"/>
    <w:rsid w:val="00707F99"/>
    <w:rsid w:val="00711CAD"/>
    <w:rsid w:val="0071461F"/>
    <w:rsid w:val="007260E5"/>
    <w:rsid w:val="00727AD4"/>
    <w:rsid w:val="007440FA"/>
    <w:rsid w:val="0075311F"/>
    <w:rsid w:val="00756B6F"/>
    <w:rsid w:val="00764DE1"/>
    <w:rsid w:val="0076644D"/>
    <w:rsid w:val="007700CD"/>
    <w:rsid w:val="00773AC6"/>
    <w:rsid w:val="0078470A"/>
    <w:rsid w:val="007A4814"/>
    <w:rsid w:val="007A7963"/>
    <w:rsid w:val="007B1B48"/>
    <w:rsid w:val="007C2A66"/>
    <w:rsid w:val="007D041D"/>
    <w:rsid w:val="007D13B8"/>
    <w:rsid w:val="007D5F5A"/>
    <w:rsid w:val="007D605B"/>
    <w:rsid w:val="007D6FC7"/>
    <w:rsid w:val="0080046E"/>
    <w:rsid w:val="00801C97"/>
    <w:rsid w:val="00807D56"/>
    <w:rsid w:val="00823164"/>
    <w:rsid w:val="008240E9"/>
    <w:rsid w:val="008441C1"/>
    <w:rsid w:val="00864F87"/>
    <w:rsid w:val="00885810"/>
    <w:rsid w:val="00890A9A"/>
    <w:rsid w:val="00893D88"/>
    <w:rsid w:val="008A3F35"/>
    <w:rsid w:val="008C71BB"/>
    <w:rsid w:val="008E10D0"/>
    <w:rsid w:val="008E632C"/>
    <w:rsid w:val="008F327D"/>
    <w:rsid w:val="00900AE3"/>
    <w:rsid w:val="00911FC1"/>
    <w:rsid w:val="00920008"/>
    <w:rsid w:val="009220D3"/>
    <w:rsid w:val="00925E10"/>
    <w:rsid w:val="00934532"/>
    <w:rsid w:val="00940D4D"/>
    <w:rsid w:val="0095772C"/>
    <w:rsid w:val="00962DF7"/>
    <w:rsid w:val="009829B0"/>
    <w:rsid w:val="009A5E90"/>
    <w:rsid w:val="009B3057"/>
    <w:rsid w:val="009C7D05"/>
    <w:rsid w:val="009D7ACD"/>
    <w:rsid w:val="009F474B"/>
    <w:rsid w:val="00A039F9"/>
    <w:rsid w:val="00A06501"/>
    <w:rsid w:val="00A14D43"/>
    <w:rsid w:val="00A274CC"/>
    <w:rsid w:val="00A373EB"/>
    <w:rsid w:val="00A46464"/>
    <w:rsid w:val="00A51471"/>
    <w:rsid w:val="00A54F9D"/>
    <w:rsid w:val="00A63C5C"/>
    <w:rsid w:val="00A66BC4"/>
    <w:rsid w:val="00A7388A"/>
    <w:rsid w:val="00A739A1"/>
    <w:rsid w:val="00A833F9"/>
    <w:rsid w:val="00A8529F"/>
    <w:rsid w:val="00A9022E"/>
    <w:rsid w:val="00A93B6B"/>
    <w:rsid w:val="00AB69C6"/>
    <w:rsid w:val="00AC45FB"/>
    <w:rsid w:val="00AC4D49"/>
    <w:rsid w:val="00AC6D8F"/>
    <w:rsid w:val="00AD2591"/>
    <w:rsid w:val="00AD5F88"/>
    <w:rsid w:val="00AE0E40"/>
    <w:rsid w:val="00AE23ED"/>
    <w:rsid w:val="00B02B2C"/>
    <w:rsid w:val="00B340BC"/>
    <w:rsid w:val="00B40800"/>
    <w:rsid w:val="00B7180C"/>
    <w:rsid w:val="00B77FC8"/>
    <w:rsid w:val="00B913F9"/>
    <w:rsid w:val="00BA37B4"/>
    <w:rsid w:val="00BA7033"/>
    <w:rsid w:val="00BC132E"/>
    <w:rsid w:val="00BD427B"/>
    <w:rsid w:val="00BD4696"/>
    <w:rsid w:val="00BE6EF3"/>
    <w:rsid w:val="00BF5C33"/>
    <w:rsid w:val="00C04800"/>
    <w:rsid w:val="00C241ED"/>
    <w:rsid w:val="00C24AC1"/>
    <w:rsid w:val="00C26737"/>
    <w:rsid w:val="00C64144"/>
    <w:rsid w:val="00C760D7"/>
    <w:rsid w:val="00C81D48"/>
    <w:rsid w:val="00CA0654"/>
    <w:rsid w:val="00CA1DE3"/>
    <w:rsid w:val="00CB6E13"/>
    <w:rsid w:val="00CC0BA9"/>
    <w:rsid w:val="00CD72E3"/>
    <w:rsid w:val="00CE10D3"/>
    <w:rsid w:val="00CE1A06"/>
    <w:rsid w:val="00CE3FB7"/>
    <w:rsid w:val="00CF386A"/>
    <w:rsid w:val="00CF3F96"/>
    <w:rsid w:val="00D10956"/>
    <w:rsid w:val="00D20E35"/>
    <w:rsid w:val="00D22EF8"/>
    <w:rsid w:val="00D2385A"/>
    <w:rsid w:val="00D2750B"/>
    <w:rsid w:val="00D57209"/>
    <w:rsid w:val="00D656F1"/>
    <w:rsid w:val="00D84211"/>
    <w:rsid w:val="00DA1CA5"/>
    <w:rsid w:val="00DA2A8F"/>
    <w:rsid w:val="00DB01CC"/>
    <w:rsid w:val="00DE4F19"/>
    <w:rsid w:val="00DF3F42"/>
    <w:rsid w:val="00DF553D"/>
    <w:rsid w:val="00E00DD0"/>
    <w:rsid w:val="00E174A3"/>
    <w:rsid w:val="00E17B33"/>
    <w:rsid w:val="00E64E40"/>
    <w:rsid w:val="00E74A26"/>
    <w:rsid w:val="00ED48F4"/>
    <w:rsid w:val="00ED7537"/>
    <w:rsid w:val="00EE61DB"/>
    <w:rsid w:val="00EF17CF"/>
    <w:rsid w:val="00F00654"/>
    <w:rsid w:val="00F01AC1"/>
    <w:rsid w:val="00F16F3C"/>
    <w:rsid w:val="00F36763"/>
    <w:rsid w:val="00F36AEC"/>
    <w:rsid w:val="00F431C4"/>
    <w:rsid w:val="00F506AF"/>
    <w:rsid w:val="00F551A6"/>
    <w:rsid w:val="00F55853"/>
    <w:rsid w:val="00F70575"/>
    <w:rsid w:val="00F917D6"/>
    <w:rsid w:val="00F93284"/>
    <w:rsid w:val="00FB7C87"/>
    <w:rsid w:val="00FC54D4"/>
    <w:rsid w:val="00FE1C83"/>
    <w:rsid w:val="00FE3E54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DE6D"/>
  <w15:docId w15:val="{6A8361E0-97C6-4591-B619-2BB718E8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41242-9516-4655-aeba-207c8ab6505f" xsi:nil="true"/>
    <lcf76f155ced4ddcb4097134ff3c332f xmlns="469da574-5a9e-48a9-9b0a-2ffec78773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EB088FFB6374D91B1C57A97CA9494" ma:contentTypeVersion="13" ma:contentTypeDescription="Create a new document." ma:contentTypeScope="" ma:versionID="a621839f4e98986d7a096776da0dea79">
  <xsd:schema xmlns:xsd="http://www.w3.org/2001/XMLSchema" xmlns:xs="http://www.w3.org/2001/XMLSchema" xmlns:p="http://schemas.microsoft.com/office/2006/metadata/properties" xmlns:ns2="469da574-5a9e-48a9-9b0a-2ffec78773fe" xmlns:ns3="3b241242-9516-4655-aeba-207c8ab6505f" targetNamespace="http://schemas.microsoft.com/office/2006/metadata/properties" ma:root="true" ma:fieldsID="526b221774a7be068726815607742032" ns2:_="" ns3:_="">
    <xsd:import namespace="469da574-5a9e-48a9-9b0a-2ffec78773fe"/>
    <xsd:import namespace="3b241242-9516-4655-aeba-207c8ab65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a574-5a9e-48a9-9b0a-2ffec7877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37cb39-406a-4ffd-ad56-f0cb1287d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1242-9516-4655-aeba-207c8ab650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a70ed0-d2eb-4b9d-a616-9acbb5d0b367}" ma:internalName="TaxCatchAll" ma:showField="CatchAllData" ma:web="3b241242-9516-4655-aeba-207c8ab65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7BBD0-493B-45F8-AF01-192B95E46DDC}">
  <ds:schemaRefs>
    <ds:schemaRef ds:uri="http://schemas.microsoft.com/office/2006/metadata/properties"/>
    <ds:schemaRef ds:uri="http://schemas.microsoft.com/office/infopath/2007/PartnerControls"/>
    <ds:schemaRef ds:uri="3b241242-9516-4655-aeba-207c8ab6505f"/>
    <ds:schemaRef ds:uri="469da574-5a9e-48a9-9b0a-2ffec78773fe"/>
  </ds:schemaRefs>
</ds:datastoreItem>
</file>

<file path=customXml/itemProps2.xml><?xml version="1.0" encoding="utf-8"?>
<ds:datastoreItem xmlns:ds="http://schemas.openxmlformats.org/officeDocument/2006/customXml" ds:itemID="{32A3D18A-713E-4677-939D-96835D074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B8400-1AE7-453E-9D70-23B34ACAD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da574-5a9e-48a9-9b0a-2ffec78773fe"/>
    <ds:schemaRef ds:uri="3b241242-9516-4655-aeba-207c8ab6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Weaver</dc:creator>
  <cp:lastModifiedBy>Tiana  Mummert</cp:lastModifiedBy>
  <cp:revision>20</cp:revision>
  <cp:lastPrinted>2019-10-23T13:42:00Z</cp:lastPrinted>
  <dcterms:created xsi:type="dcterms:W3CDTF">2026-03-05T13:55:00Z</dcterms:created>
  <dcterms:modified xsi:type="dcterms:W3CDTF">2026-04-30T14:41:00Z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0x010100DD2EB088FFB6374D91B1C57A97CA9494</vt:lpwstr>
  </property>
  <property fmtid="{D5CDD505-2E9C-101B-9397-08002B2CF9AE}" pid="3" name="MediaServiceImageTags">
    <vt:lpwstr/>
  </property>
</Properties>
</file>